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8FA8" w14:textId="7C9E4601" w:rsidR="00AA4122" w:rsidRPr="00C243C4" w:rsidRDefault="00AA4122" w:rsidP="00AA4122">
      <w:pPr>
        <w:jc w:val="center"/>
        <w:rPr>
          <w:b/>
        </w:rPr>
      </w:pPr>
      <w:r w:rsidRPr="00C243C4">
        <w:rPr>
          <w:b/>
        </w:rPr>
        <w:t>Single-Site Trial Master File Checklist</w:t>
      </w:r>
    </w:p>
    <w:p w14:paraId="31C52495" w14:textId="77777777" w:rsidR="00AA4122" w:rsidRPr="00C243C4" w:rsidRDefault="00AA4122" w:rsidP="00AA4122">
      <w:pPr>
        <w:jc w:val="center"/>
      </w:pPr>
      <w:r w:rsidRPr="00C243C4">
        <w:rPr>
          <w:b/>
        </w:rPr>
        <w:t xml:space="preserve"> (CTIMP &amp; ATIMP Studies)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508"/>
      </w:tblGrid>
      <w:tr w:rsidR="00AA4122" w:rsidRPr="00F807C9" w14:paraId="5F3A526C" w14:textId="77777777" w:rsidTr="00A40AB0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7319280A" w14:textId="00B9F6A3" w:rsidR="00AA4122" w:rsidRPr="00C243C4" w:rsidRDefault="00AA4122" w:rsidP="00A40AB0">
            <w:r w:rsidRPr="00C243C4">
              <w:rPr>
                <w:b/>
              </w:rPr>
              <w:t>Study Title</w:t>
            </w:r>
            <w:r w:rsidR="00304C6C">
              <w:rPr>
                <w:b/>
              </w:rPr>
              <w:t>: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27220584" w14:textId="77777777" w:rsidR="00AA4122" w:rsidRPr="00F807C9" w:rsidRDefault="00AA4122" w:rsidP="00A40AB0"/>
        </w:tc>
      </w:tr>
      <w:tr w:rsidR="004C73DC" w:rsidRPr="00F807C9" w14:paraId="39358123" w14:textId="77777777" w:rsidTr="00A40AB0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36418AB0" w14:textId="793769EF" w:rsidR="004C73DC" w:rsidRPr="00C243C4" w:rsidRDefault="004C73DC" w:rsidP="00A40AB0">
            <w:pPr>
              <w:rPr>
                <w:b/>
              </w:rPr>
            </w:pPr>
            <w:r w:rsidRPr="00C243C4">
              <w:rPr>
                <w:b/>
              </w:rPr>
              <w:t>Chief Investigator</w:t>
            </w:r>
            <w:r w:rsidR="00304C6C">
              <w:rPr>
                <w:b/>
              </w:rPr>
              <w:t>: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0B724108" w14:textId="77777777" w:rsidR="004C73DC" w:rsidRPr="00F807C9" w:rsidRDefault="004C73DC" w:rsidP="00A40AB0"/>
        </w:tc>
      </w:tr>
      <w:tr w:rsidR="004C73DC" w:rsidRPr="00F807C9" w14:paraId="7969E16D" w14:textId="77777777" w:rsidTr="00A40AB0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113B6E61" w14:textId="5DE7E1CC" w:rsidR="004C73DC" w:rsidRPr="00C243C4" w:rsidRDefault="004C73DC" w:rsidP="00A40AB0">
            <w:pPr>
              <w:rPr>
                <w:b/>
              </w:rPr>
            </w:pPr>
            <w:r w:rsidRPr="00C243C4">
              <w:rPr>
                <w:b/>
              </w:rPr>
              <w:t>IRAS number</w:t>
            </w:r>
            <w:r w:rsidR="00304C6C">
              <w:rPr>
                <w:b/>
              </w:rPr>
              <w:t>: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006369D" w14:textId="77777777" w:rsidR="004C73DC" w:rsidRPr="00F807C9" w:rsidRDefault="004C73DC" w:rsidP="00A40AB0"/>
        </w:tc>
      </w:tr>
      <w:tr w:rsidR="004C73DC" w:rsidRPr="00F807C9" w14:paraId="5B784DE5" w14:textId="77777777" w:rsidTr="00A40AB0">
        <w:trPr>
          <w:trHeight w:val="435"/>
          <w:jc w:val="center"/>
        </w:trPr>
        <w:tc>
          <w:tcPr>
            <w:tcW w:w="2703" w:type="dxa"/>
            <w:shd w:val="clear" w:color="auto" w:fill="D9D9D9" w:themeFill="background1" w:themeFillShade="D9"/>
          </w:tcPr>
          <w:p w14:paraId="7DADC702" w14:textId="38E412D2" w:rsidR="004C73DC" w:rsidRPr="00C243C4" w:rsidRDefault="004C73DC" w:rsidP="00A40AB0">
            <w:pPr>
              <w:rPr>
                <w:b/>
              </w:rPr>
            </w:pPr>
            <w:r w:rsidRPr="00C243C4">
              <w:rPr>
                <w:b/>
              </w:rPr>
              <w:t>Date Created: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0EB89D54" w14:textId="77777777" w:rsidR="004C73DC" w:rsidRPr="00F807C9" w:rsidRDefault="004C73DC" w:rsidP="00A40AB0"/>
        </w:tc>
      </w:tr>
    </w:tbl>
    <w:p w14:paraId="01C5A90D" w14:textId="77777777" w:rsidR="00AA4122" w:rsidRPr="00F807C9" w:rsidRDefault="00AA4122" w:rsidP="00AA4122"/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5"/>
        <w:gridCol w:w="708"/>
        <w:gridCol w:w="3963"/>
      </w:tblGrid>
      <w:tr w:rsidR="008C46FD" w:rsidRPr="00F807C9" w14:paraId="749A9F05" w14:textId="77777777" w:rsidTr="001C51BA">
        <w:tc>
          <w:tcPr>
            <w:tcW w:w="429" w:type="pct"/>
            <w:shd w:val="clear" w:color="auto" w:fill="D9D9D9" w:themeFill="background1" w:themeFillShade="D9"/>
          </w:tcPr>
          <w:p w14:paraId="16076F22" w14:textId="77777777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2216" w:type="pct"/>
            <w:shd w:val="clear" w:color="auto" w:fill="D9D9D9" w:themeFill="background1" w:themeFillShade="D9"/>
          </w:tcPr>
          <w:p w14:paraId="16F30355" w14:textId="629555BF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  <w:r w:rsidRPr="00C243C4">
              <w:rPr>
                <w:b/>
              </w:rPr>
              <w:t>Document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14:paraId="03D3A2C9" w14:textId="77777777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  <w:r w:rsidRPr="00C243C4">
              <w:rPr>
                <w:b/>
              </w:rPr>
              <w:t>Y/N</w:t>
            </w:r>
          </w:p>
        </w:tc>
        <w:tc>
          <w:tcPr>
            <w:tcW w:w="1998" w:type="pct"/>
            <w:shd w:val="clear" w:color="auto" w:fill="D9D9D9" w:themeFill="background1" w:themeFillShade="D9"/>
          </w:tcPr>
          <w:p w14:paraId="6918A766" w14:textId="77777777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  <w:r w:rsidRPr="00C243C4">
              <w:rPr>
                <w:b/>
              </w:rPr>
              <w:t>Comments</w:t>
            </w:r>
          </w:p>
          <w:p w14:paraId="71DADE9A" w14:textId="77777777" w:rsidR="008C46FD" w:rsidRPr="00C243C4" w:rsidRDefault="008C46FD" w:rsidP="007525C3">
            <w:pPr>
              <w:spacing w:before="0" w:after="0"/>
              <w:jc w:val="center"/>
              <w:rPr>
                <w:b/>
              </w:rPr>
            </w:pPr>
          </w:p>
        </w:tc>
      </w:tr>
      <w:tr w:rsidR="008C46FD" w:rsidRPr="00F807C9" w14:paraId="78526EC6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F2D0600" w14:textId="77777777" w:rsidR="008C46FD" w:rsidRPr="00BE5771" w:rsidRDefault="008C46FD" w:rsidP="00896F4C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6AD3845D" w14:textId="388B99F1" w:rsidR="008C46FD" w:rsidRPr="00C243C4" w:rsidRDefault="008C46FD" w:rsidP="007525C3">
            <w:pPr>
              <w:spacing w:before="0" w:after="0"/>
              <w:rPr>
                <w:b/>
                <w:bCs/>
              </w:rPr>
            </w:pPr>
            <w:r w:rsidRPr="00C243C4">
              <w:rPr>
                <w:b/>
                <w:bCs/>
              </w:rPr>
              <w:t>Administrative</w:t>
            </w:r>
          </w:p>
          <w:p w14:paraId="4F89E63C" w14:textId="77777777" w:rsidR="008C46FD" w:rsidRPr="00F807C9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3CCDA37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E33E47E" w14:textId="77777777" w:rsidR="008C46FD" w:rsidRPr="00BE5771" w:rsidRDefault="008C46FD" w:rsidP="001C51BA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526589D7" w14:textId="44A86406" w:rsidR="008C46FD" w:rsidRPr="00F807C9" w:rsidRDefault="008C46FD" w:rsidP="007525C3">
            <w:pPr>
              <w:spacing w:before="0" w:after="0"/>
            </w:pPr>
            <w:r w:rsidRPr="00F807C9">
              <w:t xml:space="preserve">Contact list </w:t>
            </w:r>
          </w:p>
          <w:p w14:paraId="0D70A01D" w14:textId="0CD8CDB9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34BB2784" w14:textId="77777777" w:rsidR="008C46FD" w:rsidRPr="00F807C9" w:rsidRDefault="008C46FD" w:rsidP="007525C3">
            <w:pPr>
              <w:spacing w:before="0" w:after="0"/>
            </w:pPr>
          </w:p>
          <w:p w14:paraId="0AE7C88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90480C9" w14:textId="7458E2AF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To include contact details for out of hours study provisions</w:t>
            </w:r>
          </w:p>
        </w:tc>
      </w:tr>
      <w:tr w:rsidR="008C46FD" w:rsidRPr="00F807C9" w14:paraId="79291E70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FA24764" w14:textId="77777777" w:rsidR="008C46FD" w:rsidRPr="00BE5771" w:rsidRDefault="008C46FD" w:rsidP="00896F4C">
            <w:pPr>
              <w:pStyle w:val="Heading2"/>
              <w:jc w:val="center"/>
            </w:pPr>
          </w:p>
        </w:tc>
        <w:tc>
          <w:tcPr>
            <w:tcW w:w="2216" w:type="pct"/>
            <w:shd w:val="clear" w:color="auto" w:fill="auto"/>
          </w:tcPr>
          <w:p w14:paraId="3805F802" w14:textId="090539EA" w:rsidR="008C46FD" w:rsidRPr="00F807C9" w:rsidRDefault="008C46FD" w:rsidP="007525C3">
            <w:pPr>
              <w:spacing w:before="0" w:after="0"/>
            </w:pPr>
            <w:r w:rsidRPr="00F807C9">
              <w:t>Version control log</w:t>
            </w:r>
          </w:p>
          <w:p w14:paraId="5808396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E8EBB4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C135306" w14:textId="2235C733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list the current version of the protocol, PIS, ICF, GP Letter.  Any other patient facing document.</w:t>
            </w:r>
          </w:p>
          <w:p w14:paraId="1003DFCB" w14:textId="527B10E7" w:rsidR="008C46FD" w:rsidRPr="00702A3B" w:rsidRDefault="008C46FD" w:rsidP="1683DF1C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319E7C46" w14:textId="7EE7E361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reference the amendment which included the updated versions.</w:t>
            </w:r>
          </w:p>
          <w:p w14:paraId="54B32F44" w14:textId="5700E9FB" w:rsidR="008C46FD" w:rsidRPr="00702A3B" w:rsidRDefault="008C46FD" w:rsidP="1683DF1C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4FC25FA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0EDC9AE" w14:textId="77777777" w:rsidR="008C46FD" w:rsidRPr="00BE5771" w:rsidRDefault="008C46FD" w:rsidP="00896F4C">
            <w:pPr>
              <w:pStyle w:val="Heading2"/>
              <w:jc w:val="center"/>
            </w:pPr>
          </w:p>
        </w:tc>
        <w:tc>
          <w:tcPr>
            <w:tcW w:w="2216" w:type="pct"/>
            <w:shd w:val="clear" w:color="auto" w:fill="auto"/>
          </w:tcPr>
          <w:p w14:paraId="618F0FC7" w14:textId="35EF6E0C" w:rsidR="008C46FD" w:rsidRPr="00F807C9" w:rsidRDefault="008C46FD" w:rsidP="007525C3">
            <w:pPr>
              <w:spacing w:before="0" w:after="0"/>
            </w:pPr>
            <w:r w:rsidRPr="00F807C9">
              <w:t>File note log</w:t>
            </w:r>
          </w:p>
          <w:p w14:paraId="3EEE54D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839E97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0BF4663" w14:textId="37FD313B" w:rsidR="008C46FD" w:rsidRPr="00702A3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i/>
                <w:iCs/>
                <w:color w:val="A6A6A6" w:themeColor="background1" w:themeShade="A6"/>
                <w:sz w:val="16"/>
                <w:szCs w:val="16"/>
              </w:rPr>
              <w:t>Deviations should not be logged on file notes. Use the deviation log accordingly</w:t>
            </w:r>
          </w:p>
        </w:tc>
      </w:tr>
      <w:tr w:rsidR="008C46FD" w:rsidRPr="00F807C9" w14:paraId="18761FB3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18311B4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B1858" w14:textId="0DF32D81" w:rsidR="008C46FD" w:rsidRDefault="008C46FD" w:rsidP="007525C3">
            <w:pPr>
              <w:spacing w:before="0" w:after="0"/>
              <w:rPr>
                <w:b/>
                <w:bCs/>
              </w:rPr>
            </w:pPr>
            <w:r w:rsidRPr="00C243C4">
              <w:rPr>
                <w:b/>
                <w:bCs/>
              </w:rPr>
              <w:t xml:space="preserve">Clinical Trials Units (CTUs) or Clinical Research Organisations (CROs) </w:t>
            </w:r>
          </w:p>
          <w:p w14:paraId="58498B6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C852234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D18C0E2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CFAB" w14:textId="26E381F8" w:rsidR="008C46FD" w:rsidRPr="00F807C9" w:rsidRDefault="008C46FD" w:rsidP="007525C3">
            <w:pPr>
              <w:spacing w:before="0" w:after="0"/>
            </w:pPr>
            <w:r w:rsidRPr="00F807C9">
              <w:t>Contract(s) between sponsor and CTU/CRO</w:t>
            </w:r>
          </w:p>
          <w:p w14:paraId="06AAE6B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391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5186" w14:textId="75122CFA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864AF19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2480A9A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A95C" w14:textId="1D495B80" w:rsidR="008C46FD" w:rsidRPr="00F807C9" w:rsidRDefault="008C46FD" w:rsidP="007525C3">
            <w:pPr>
              <w:spacing w:before="0" w:after="0"/>
            </w:pPr>
            <w:r w:rsidRPr="00F807C9">
              <w:t>2.</w:t>
            </w:r>
            <w:r>
              <w:t>2</w:t>
            </w:r>
            <w:r w:rsidRPr="00F807C9">
              <w:t xml:space="preserve"> Compliance with Sponsors Standard Operating Procedures (SOP)</w:t>
            </w:r>
          </w:p>
          <w:p w14:paraId="03DA4B95" w14:textId="7DA62BF2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3BF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4C58" w14:textId="231352D3" w:rsidR="008C46FD" w:rsidRPr="00702A3B" w:rsidRDefault="008C46FD" w:rsidP="007525C3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color w:val="A6A6A6" w:themeColor="background1" w:themeShade="A6"/>
                <w:sz w:val="16"/>
                <w:szCs w:val="16"/>
              </w:rPr>
              <w:t>Approved compliance statements</w:t>
            </w:r>
          </w:p>
        </w:tc>
      </w:tr>
      <w:tr w:rsidR="008C46FD" w:rsidRPr="00F807C9" w14:paraId="4847C987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62458FE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499E37D6" w14:textId="31324D84" w:rsidR="008C46FD" w:rsidRPr="00C243C4" w:rsidRDefault="008C46FD" w:rsidP="007525C3">
            <w:pPr>
              <w:spacing w:before="0" w:after="0"/>
              <w:rPr>
                <w:b/>
                <w:bCs/>
              </w:rPr>
            </w:pPr>
            <w:r w:rsidRPr="00C243C4">
              <w:rPr>
                <w:b/>
                <w:bCs/>
              </w:rPr>
              <w:t xml:space="preserve">Study Protocol </w:t>
            </w:r>
          </w:p>
          <w:p w14:paraId="55D0D9FE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A5D8300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B36DA79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50B1B3C" w14:textId="7365DDCD" w:rsidR="008C46FD" w:rsidRPr="00F807C9" w:rsidRDefault="008C46FD" w:rsidP="007525C3">
            <w:pPr>
              <w:spacing w:before="0" w:after="0"/>
            </w:pPr>
            <w:r w:rsidRPr="00F807C9">
              <w:t xml:space="preserve">Current version </w:t>
            </w:r>
          </w:p>
          <w:p w14:paraId="1620827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8392B5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440F0AA" w14:textId="77777777" w:rsidR="008C46FD" w:rsidRPr="00702A3B" w:rsidRDefault="008C46FD" w:rsidP="007525C3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2A5F0E66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134F879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4077574A" w14:textId="6C54E2D8" w:rsidR="008C46FD" w:rsidRPr="00F807C9" w:rsidRDefault="008C46FD" w:rsidP="007525C3">
            <w:pPr>
              <w:spacing w:before="0" w:after="0"/>
            </w:pPr>
            <w:r w:rsidRPr="00F807C9">
              <w:t>Superseded protocol(s)</w:t>
            </w:r>
          </w:p>
        </w:tc>
        <w:tc>
          <w:tcPr>
            <w:tcW w:w="357" w:type="pct"/>
            <w:shd w:val="clear" w:color="auto" w:fill="auto"/>
          </w:tcPr>
          <w:p w14:paraId="3D5C85E1" w14:textId="77777777" w:rsidR="008C46FD" w:rsidRPr="00F807C9" w:rsidRDefault="008C46FD" w:rsidP="007525C3">
            <w:pPr>
              <w:spacing w:before="0" w:after="0"/>
            </w:pPr>
          </w:p>
          <w:p w14:paraId="2188D3F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93892A9" w14:textId="3303801C" w:rsidR="008C46FD" w:rsidRPr="00702A3B" w:rsidRDefault="008C46FD" w:rsidP="007525C3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  <w:r w:rsidRPr="00702A3B">
              <w:rPr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043AC893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A309E08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1BB830F4" w14:textId="378BAED5" w:rsidR="008C46FD" w:rsidRPr="00C243C4" w:rsidRDefault="008C46FD" w:rsidP="007525C3">
            <w:pPr>
              <w:spacing w:before="0" w:after="0"/>
              <w:rPr>
                <w:b/>
                <w:bCs/>
              </w:rPr>
            </w:pPr>
            <w:r w:rsidRPr="00C243C4">
              <w:rPr>
                <w:b/>
                <w:bCs/>
              </w:rPr>
              <w:t>Participant Information Sheet (s) (PIS)/Informed Consent Form(s)(ICF)/GP Letters/Diary Cards/Recruitment adverts</w:t>
            </w:r>
          </w:p>
        </w:tc>
      </w:tr>
      <w:tr w:rsidR="008C46FD" w:rsidRPr="00F807C9" w14:paraId="26FF18ED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905CE88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19ADF321" w14:textId="64A8C5AA" w:rsidR="008C46FD" w:rsidRPr="00F807C9" w:rsidRDefault="008C46FD" w:rsidP="007525C3">
            <w:pPr>
              <w:spacing w:before="0" w:after="0"/>
            </w:pPr>
            <w:r w:rsidRPr="00F807C9">
              <w:t>Current approved PIS(s)</w:t>
            </w:r>
          </w:p>
          <w:p w14:paraId="5E2D714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05F0A9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925B78B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8E9251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33ACD14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236C163D" w14:textId="323ABB75" w:rsidR="008C46FD" w:rsidRPr="00F807C9" w:rsidRDefault="008C46FD" w:rsidP="007525C3">
            <w:pPr>
              <w:spacing w:before="0" w:after="0"/>
            </w:pPr>
            <w:r w:rsidRPr="00F807C9">
              <w:t xml:space="preserve">Superseded submitted PIS(s) </w:t>
            </w:r>
          </w:p>
        </w:tc>
        <w:tc>
          <w:tcPr>
            <w:tcW w:w="357" w:type="pct"/>
            <w:shd w:val="clear" w:color="auto" w:fill="auto"/>
          </w:tcPr>
          <w:p w14:paraId="049DE959" w14:textId="77777777" w:rsidR="008C46FD" w:rsidRPr="00F807C9" w:rsidRDefault="008C46FD" w:rsidP="007525C3">
            <w:pPr>
              <w:spacing w:before="0" w:after="0"/>
            </w:pPr>
          </w:p>
          <w:p w14:paraId="390D9DE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A6E6A19" w14:textId="2655F556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796ABE8B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C2E1AE2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7364D2DD" w14:textId="107EEF6E" w:rsidR="008C46FD" w:rsidRPr="00F807C9" w:rsidRDefault="008C46FD" w:rsidP="007525C3">
            <w:pPr>
              <w:spacing w:before="0" w:after="0"/>
            </w:pPr>
            <w:r w:rsidRPr="00F807C9">
              <w:t xml:space="preserve">Current approved ICF(s) </w:t>
            </w:r>
          </w:p>
          <w:p w14:paraId="03418FD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5372D4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0D1BDCA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25CD1B0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BD0EBFB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89EAB25" w14:textId="472355CC" w:rsidR="008C46FD" w:rsidRPr="00F807C9" w:rsidRDefault="008C46FD" w:rsidP="007525C3">
            <w:pPr>
              <w:spacing w:before="0" w:after="0"/>
            </w:pPr>
            <w:r w:rsidRPr="00F807C9">
              <w:t xml:space="preserve">Superseded submitted ICF(s) </w:t>
            </w:r>
          </w:p>
          <w:p w14:paraId="0F1CD917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0C1098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896F5B3" w14:textId="4AB19D1D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36772D9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D25EAC9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3DE4F181" w14:textId="1EA16558" w:rsidR="008C46FD" w:rsidRPr="00F807C9" w:rsidRDefault="008C46FD" w:rsidP="007525C3">
            <w:pPr>
              <w:spacing w:before="0" w:after="0"/>
            </w:pPr>
            <w:r w:rsidRPr="00F807C9">
              <w:t>Current GP letter / Information for participant’s GP</w:t>
            </w:r>
          </w:p>
        </w:tc>
        <w:tc>
          <w:tcPr>
            <w:tcW w:w="357" w:type="pct"/>
            <w:shd w:val="clear" w:color="auto" w:fill="auto"/>
          </w:tcPr>
          <w:p w14:paraId="1311ADEC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849E8DD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414CBCA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92044BD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151DDD3E" w14:textId="46B87E08" w:rsidR="008C46FD" w:rsidRPr="00F807C9" w:rsidRDefault="008C46FD" w:rsidP="007525C3">
            <w:pPr>
              <w:spacing w:before="0" w:after="0"/>
            </w:pPr>
            <w:r w:rsidRPr="00F807C9">
              <w:t>Superseded GP letter / Information for participant’s GP</w:t>
            </w:r>
          </w:p>
        </w:tc>
        <w:tc>
          <w:tcPr>
            <w:tcW w:w="357" w:type="pct"/>
            <w:shd w:val="clear" w:color="auto" w:fill="auto"/>
          </w:tcPr>
          <w:p w14:paraId="35BD5B0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C591A24" w14:textId="1AE53635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76A3608F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70B890D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23035B9D" w14:textId="0AEA6A67" w:rsidR="008C46FD" w:rsidRPr="00F807C9" w:rsidRDefault="008C46FD" w:rsidP="007525C3">
            <w:pPr>
              <w:spacing w:before="0" w:after="0"/>
            </w:pPr>
            <w:r w:rsidRPr="00F807C9">
              <w:t>Template diary cards</w:t>
            </w:r>
          </w:p>
          <w:p w14:paraId="37EF44B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12CE53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2627806" w14:textId="77777777" w:rsidR="008C46FD" w:rsidRPr="00404CBF" w:rsidRDefault="008C46FD" w:rsidP="007525C3">
            <w:pPr>
              <w:spacing w:before="0" w:after="0"/>
              <w:rPr>
                <w:rFonts w:eastAsia="Arial"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22DBF5CB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9059D41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38C1C9B5" w14:textId="051BB6D8" w:rsidR="008C46FD" w:rsidRPr="00F807C9" w:rsidRDefault="008C46FD" w:rsidP="007525C3">
            <w:pPr>
              <w:spacing w:before="0" w:after="0"/>
            </w:pPr>
            <w:r w:rsidRPr="00F807C9">
              <w:t>Superseded template diary cards</w:t>
            </w:r>
          </w:p>
          <w:p w14:paraId="74BC3AB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426815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43C92E4" w14:textId="665D4C78" w:rsidR="008C46FD" w:rsidRPr="00404CBF" w:rsidRDefault="008C46FD" w:rsidP="007525C3">
            <w:pPr>
              <w:spacing w:before="0" w:after="0"/>
              <w:rPr>
                <w:rFonts w:eastAsia="Arial"/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3A2EA6B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F6AE2E2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7C3CCC27" w14:textId="7F99FEBD" w:rsidR="008C46FD" w:rsidRPr="00F807C9" w:rsidRDefault="008C46FD" w:rsidP="007525C3">
            <w:pPr>
              <w:spacing w:before="0" w:after="0"/>
            </w:pPr>
            <w:r w:rsidRPr="00F807C9">
              <w:t>Recruitment advertisement(s)</w:t>
            </w:r>
          </w:p>
          <w:p w14:paraId="6B7132B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0B3FC6F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3E819B2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BD05B5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E1FE21E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5CFA4DAD" w14:textId="2F675A12" w:rsidR="008C46FD" w:rsidRPr="00F807C9" w:rsidRDefault="008C46FD" w:rsidP="007525C3">
            <w:pPr>
              <w:spacing w:before="0" w:after="0"/>
            </w:pPr>
            <w:r w:rsidRPr="00F807C9">
              <w:t>Superseded recruitment advertisement(s)</w:t>
            </w:r>
          </w:p>
          <w:p w14:paraId="2ABFA22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4BBEDC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89D0B8A" w14:textId="244B80CC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To be marked as superseded</w:t>
            </w:r>
          </w:p>
        </w:tc>
      </w:tr>
      <w:tr w:rsidR="008C46FD" w:rsidRPr="00F807C9" w14:paraId="4DD70E60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C72B855" w14:textId="77777777" w:rsidR="008C46FD" w:rsidRPr="00BE5771" w:rsidRDefault="008C46FD" w:rsidP="003701BC">
            <w:pPr>
              <w:pStyle w:val="Heading2"/>
              <w:rPr>
                <w:iCs/>
              </w:rPr>
            </w:pPr>
          </w:p>
        </w:tc>
        <w:tc>
          <w:tcPr>
            <w:tcW w:w="2216" w:type="pct"/>
          </w:tcPr>
          <w:p w14:paraId="77AD385B" w14:textId="52F69766" w:rsidR="008C46FD" w:rsidRPr="00F807C9" w:rsidRDefault="008C46FD" w:rsidP="007525C3">
            <w:pPr>
              <w:spacing w:before="0" w:after="0"/>
              <w:rPr>
                <w:iCs/>
              </w:rPr>
            </w:pPr>
            <w:r w:rsidRPr="00F807C9">
              <w:rPr>
                <w:iCs/>
              </w:rPr>
              <w:t>Other approved documents as applicable</w:t>
            </w:r>
          </w:p>
          <w:p w14:paraId="534DDB65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6CE69F0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66F1074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7978073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BF69611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4F69B7" w14:textId="02AF560A" w:rsidR="008C46FD" w:rsidRPr="00F807C9" w:rsidRDefault="008C46FD" w:rsidP="007525C3">
            <w:pPr>
              <w:spacing w:before="0" w:after="0"/>
            </w:pPr>
            <w:r w:rsidRPr="00C243C4">
              <w:rPr>
                <w:b/>
                <w:bCs/>
              </w:rPr>
              <w:t>Sponsor</w:t>
            </w:r>
          </w:p>
        </w:tc>
      </w:tr>
      <w:tr w:rsidR="008C46FD" w:rsidRPr="00F807C9" w14:paraId="1F8E28B4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D68ED8F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56373951" w14:textId="7A3D1B3B" w:rsidR="008C46FD" w:rsidRPr="00F807C9" w:rsidRDefault="008C46FD" w:rsidP="007525C3">
            <w:pPr>
              <w:spacing w:before="0" w:after="0"/>
            </w:pPr>
            <w:r w:rsidRPr="00F807C9">
              <w:t>Sponsor submission</w:t>
            </w:r>
          </w:p>
          <w:p w14:paraId="6A2795FD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0BB1FF6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6A0BD62" w14:textId="740FF393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Submission email and sponsor confirmation of receipt</w:t>
            </w:r>
          </w:p>
        </w:tc>
      </w:tr>
      <w:tr w:rsidR="008C46FD" w:rsidRPr="00F807C9" w14:paraId="5AA99621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1F78850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2585D3C0" w14:textId="0FC13E17" w:rsidR="008C46FD" w:rsidRPr="00F807C9" w:rsidRDefault="008C46FD" w:rsidP="007525C3">
            <w:pPr>
              <w:spacing w:before="0" w:after="0"/>
            </w:pPr>
            <w:r w:rsidRPr="00F807C9">
              <w:t>Sponsorship with conditions email</w:t>
            </w:r>
          </w:p>
          <w:p w14:paraId="2BBC3B89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6F44CECF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DBEC573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2765D283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BCE5DDB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5199FB5F" w14:textId="5770EC20" w:rsidR="008C46FD" w:rsidRPr="00F807C9" w:rsidRDefault="008C46FD" w:rsidP="007525C3">
            <w:pPr>
              <w:spacing w:before="0" w:after="0"/>
            </w:pPr>
            <w:r w:rsidRPr="00F807C9">
              <w:t>Confirmation of sponsorship email</w:t>
            </w:r>
          </w:p>
          <w:p w14:paraId="36F16986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666A04F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C4E0015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366A624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6A4DBA9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7DA4084A" w14:textId="487C38E1" w:rsidR="008C46FD" w:rsidRPr="00F807C9" w:rsidRDefault="008C46FD" w:rsidP="007525C3">
            <w:pPr>
              <w:spacing w:before="0" w:after="0"/>
            </w:pPr>
            <w:r w:rsidRPr="00F807C9">
              <w:t xml:space="preserve">Conditions of sponsorship </w:t>
            </w:r>
          </w:p>
          <w:p w14:paraId="0849BDDD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10058BB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FCCFF49" w14:textId="484454AF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This is the sponsor-CI agreement </w:t>
            </w:r>
          </w:p>
        </w:tc>
      </w:tr>
      <w:tr w:rsidR="008C46FD" w:rsidRPr="00F807C9" w14:paraId="03BB1833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78A864E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3A7A485E" w14:textId="0AF01738" w:rsidR="008C46FD" w:rsidRPr="00F807C9" w:rsidRDefault="008C46FD" w:rsidP="007525C3">
            <w:pPr>
              <w:spacing w:before="0" w:after="0"/>
            </w:pPr>
            <w:r w:rsidRPr="00F807C9">
              <w:t>Full set of approved documents   at study start</w:t>
            </w:r>
          </w:p>
          <w:p w14:paraId="2A48C73C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45101E4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666E064" w14:textId="68C444C2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Study start defined as Confirmation of Sponsorship</w:t>
            </w:r>
          </w:p>
        </w:tc>
      </w:tr>
      <w:tr w:rsidR="008C46FD" w:rsidRPr="00F807C9" w14:paraId="0686513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65BB113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5C6F38C7" w14:textId="7CEE763C" w:rsidR="008C46FD" w:rsidRPr="00F807C9" w:rsidRDefault="008C46FD" w:rsidP="007525C3">
            <w:pPr>
              <w:spacing w:before="0" w:after="0"/>
            </w:pPr>
            <w:r w:rsidRPr="00F807C9">
              <w:t>Insurance or indemnity certificate(s)</w:t>
            </w:r>
          </w:p>
          <w:p w14:paraId="3B9C1506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6DDF5F5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D5A9156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35480E56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0A111E7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69E6243C" w14:textId="7AC34E1B" w:rsidR="008C46FD" w:rsidRPr="00F807C9" w:rsidRDefault="008C46FD" w:rsidP="2122DEC3">
            <w:pPr>
              <w:spacing w:before="0" w:after="0"/>
            </w:pPr>
            <w:r w:rsidRPr="00F807C9">
              <w:t>Confirmation of capacity and capability email</w:t>
            </w:r>
          </w:p>
        </w:tc>
        <w:tc>
          <w:tcPr>
            <w:tcW w:w="357" w:type="pct"/>
            <w:shd w:val="clear" w:color="auto" w:fill="auto"/>
          </w:tcPr>
          <w:p w14:paraId="3D0904A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8FC91D5" w14:textId="4ABD0C06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Note: Study cannot start recruitment without this email.</w:t>
            </w:r>
          </w:p>
          <w:p w14:paraId="1E04B2B2" w14:textId="4627D40C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45E82EC1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945FB65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285AD182" w14:textId="384BCDCA" w:rsidR="008C46FD" w:rsidRPr="00F807C9" w:rsidRDefault="008C46FD" w:rsidP="007525C3">
            <w:pPr>
              <w:spacing w:before="0" w:after="0"/>
              <w:rPr>
                <w:iCs/>
              </w:rPr>
            </w:pPr>
            <w:r w:rsidRPr="00F807C9">
              <w:t>Notification of first participant consented to sponsor</w:t>
            </w:r>
          </w:p>
        </w:tc>
        <w:tc>
          <w:tcPr>
            <w:tcW w:w="357" w:type="pct"/>
            <w:shd w:val="clear" w:color="auto" w:fill="auto"/>
          </w:tcPr>
          <w:p w14:paraId="3F24410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CDF19A8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730FD9AF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4E5996B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22645773" w14:textId="11E55E07" w:rsidR="008C46FD" w:rsidRPr="00F807C9" w:rsidRDefault="008C46FD" w:rsidP="007525C3">
            <w:pPr>
              <w:spacing w:before="0" w:after="0"/>
            </w:pPr>
            <w:r w:rsidRPr="00F807C9">
              <w:t xml:space="preserve">Correspondence </w:t>
            </w:r>
          </w:p>
          <w:p w14:paraId="77566B2A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495A2E4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3AE5C18" w14:textId="4D609993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Pertinent/decision making correspondence only</w:t>
            </w:r>
          </w:p>
        </w:tc>
      </w:tr>
      <w:tr w:rsidR="008C46FD" w:rsidRPr="00F807C9" w14:paraId="33A4455A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6BE3FDA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421F0E07" w14:textId="4B06D13F" w:rsidR="008C46FD" w:rsidRPr="00F807C9" w:rsidRDefault="008C46FD" w:rsidP="007525C3">
            <w:pPr>
              <w:spacing w:before="0" w:after="0"/>
            </w:pPr>
            <w:r w:rsidRPr="00F807C9">
              <w:t>Evidence of registration on a public website</w:t>
            </w:r>
          </w:p>
        </w:tc>
        <w:tc>
          <w:tcPr>
            <w:tcW w:w="357" w:type="pct"/>
            <w:shd w:val="clear" w:color="auto" w:fill="auto"/>
          </w:tcPr>
          <w:p w14:paraId="3C69FB5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8DBCF15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2B03CBA8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EBDB047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400556AD" w14:textId="50A45307" w:rsidR="008C46FD" w:rsidRPr="00F807C9" w:rsidRDefault="008C46FD" w:rsidP="2122DEC3">
            <w:pPr>
              <w:spacing w:before="0" w:after="0"/>
            </w:pPr>
            <w:r w:rsidRPr="00F807C9">
              <w:t xml:space="preserve">Departmental authorisation </w:t>
            </w:r>
          </w:p>
        </w:tc>
        <w:tc>
          <w:tcPr>
            <w:tcW w:w="357" w:type="pct"/>
            <w:shd w:val="clear" w:color="auto" w:fill="auto"/>
          </w:tcPr>
          <w:p w14:paraId="27DB018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8718C5F" w14:textId="77777777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Acknowledgment of study from Head of Department </w:t>
            </w:r>
          </w:p>
          <w:p w14:paraId="17D6EB0B" w14:textId="1F8F4990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20DF6F3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70D134D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665C5B4C" w14:textId="6709894C" w:rsidR="008C46FD" w:rsidRPr="00F807C9" w:rsidRDefault="008C46FD" w:rsidP="007525C3">
            <w:pPr>
              <w:spacing w:before="0" w:after="0"/>
            </w:pPr>
            <w:r w:rsidRPr="00F807C9">
              <w:t>Scientific peer review</w:t>
            </w:r>
          </w:p>
          <w:p w14:paraId="4BA8AA85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20A29CE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96991E0" w14:textId="77777777" w:rsidR="008C46FD" w:rsidRPr="00F807C9" w:rsidRDefault="008C46FD" w:rsidP="007525C3">
            <w:pPr>
              <w:spacing w:before="0" w:after="0"/>
            </w:pPr>
          </w:p>
        </w:tc>
      </w:tr>
      <w:tr w:rsidR="00B55AC9" w:rsidRPr="00F807C9" w14:paraId="570D7BBF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51D771E" w14:textId="2B5BAD68" w:rsidR="00B55AC9" w:rsidRPr="00BE5771" w:rsidRDefault="00B55AC9" w:rsidP="003701BC">
            <w:pPr>
              <w:pStyle w:val="Heading2"/>
            </w:pPr>
          </w:p>
        </w:tc>
        <w:tc>
          <w:tcPr>
            <w:tcW w:w="2216" w:type="pct"/>
          </w:tcPr>
          <w:p w14:paraId="466F8FD7" w14:textId="4F650B37" w:rsidR="00B55AC9" w:rsidRPr="00F807C9" w:rsidRDefault="00B55AC9" w:rsidP="007525C3">
            <w:pPr>
              <w:spacing w:before="0" w:after="0"/>
            </w:pPr>
            <w:r>
              <w:t>Risk Assessment</w:t>
            </w:r>
          </w:p>
        </w:tc>
        <w:tc>
          <w:tcPr>
            <w:tcW w:w="357" w:type="pct"/>
            <w:shd w:val="clear" w:color="auto" w:fill="auto"/>
          </w:tcPr>
          <w:p w14:paraId="40EE120F" w14:textId="77777777" w:rsidR="00B55AC9" w:rsidRPr="00F807C9" w:rsidRDefault="00B55AC9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83792F5" w14:textId="77777777" w:rsidR="00B55AC9" w:rsidRPr="00F807C9" w:rsidRDefault="00B55AC9" w:rsidP="007525C3">
            <w:pPr>
              <w:spacing w:before="0" w:after="0"/>
            </w:pPr>
          </w:p>
        </w:tc>
      </w:tr>
      <w:tr w:rsidR="008C46FD" w:rsidRPr="00F807C9" w14:paraId="37F9FF4A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38224C2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16E65" w14:textId="5E3415AB" w:rsidR="008C46FD" w:rsidRPr="003D1F13" w:rsidRDefault="008C46FD" w:rsidP="007525C3">
            <w:pPr>
              <w:spacing w:before="0" w:after="0"/>
              <w:rPr>
                <w:b/>
                <w:bCs/>
                <w:iCs/>
              </w:rPr>
            </w:pPr>
            <w:r w:rsidRPr="003D1F13">
              <w:rPr>
                <w:b/>
                <w:bCs/>
                <w:iCs/>
              </w:rPr>
              <w:t>Medicines and Healthcare products Regulatory Agency (MHRA)</w:t>
            </w:r>
          </w:p>
          <w:p w14:paraId="37A7B5E6" w14:textId="55EA9274" w:rsidR="008C46FD" w:rsidRPr="003D1F13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4DCD6F0F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6CB918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A3A" w14:textId="1C812B38" w:rsidR="008C46FD" w:rsidRPr="00F807C9" w:rsidRDefault="008C46FD" w:rsidP="007525C3">
            <w:pPr>
              <w:spacing w:before="0" w:after="0"/>
              <w:rPr>
                <w:iCs/>
              </w:rPr>
            </w:pPr>
            <w:r w:rsidRPr="00F807C9">
              <w:rPr>
                <w:iCs/>
              </w:rPr>
              <w:t xml:space="preserve">Original Competent Authority application </w:t>
            </w:r>
          </w:p>
          <w:p w14:paraId="0CC37F58" w14:textId="6B0B7C8B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150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45BC" w14:textId="49E25214" w:rsidR="008C46FD" w:rsidRPr="00404CBF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Full submission package  should be filed in this section.</w:t>
            </w:r>
          </w:p>
          <w:p w14:paraId="68A99BDD" w14:textId="4D0C9141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7439362A" w14:textId="77777777" w:rsidTr="001C51BA">
        <w:trPr>
          <w:trHeight w:val="30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CB31F5E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0282" w14:textId="3F0629E8" w:rsidR="008C46FD" w:rsidRPr="00F807C9" w:rsidRDefault="008C46FD" w:rsidP="2122DEC3">
            <w:r w:rsidRPr="00F807C9">
              <w:t>Acknowledgement letter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5142" w14:textId="71A4F8B8" w:rsidR="008C46FD" w:rsidRPr="00F807C9" w:rsidRDefault="008C46FD" w:rsidP="2122DEC3"/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9F38" w14:textId="35DCC865" w:rsidR="008C46FD" w:rsidRPr="00404CBF" w:rsidRDefault="008C46FD" w:rsidP="00CC1B83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write N/A if not applicable</w:t>
            </w:r>
          </w:p>
        </w:tc>
      </w:tr>
      <w:tr w:rsidR="008C46FD" w:rsidRPr="00F807C9" w14:paraId="7687C2B6" w14:textId="77777777" w:rsidTr="001C51BA">
        <w:trPr>
          <w:trHeight w:val="30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D6C2347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D93" w14:textId="67E23BDE" w:rsidR="008C46FD" w:rsidRPr="00F807C9" w:rsidRDefault="008C46FD" w:rsidP="2122DEC3">
            <w:r w:rsidRPr="00F807C9">
              <w:t>Grounds of non-acceptance letter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AF0D" w14:textId="27F3B5A7" w:rsidR="008C46FD" w:rsidRPr="00F807C9" w:rsidRDefault="008C46FD" w:rsidP="2122DEC3"/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C5CB" w14:textId="6BE91269" w:rsidR="008C46FD" w:rsidRPr="00404CBF" w:rsidRDefault="008C46FD" w:rsidP="2122DEC3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write N/A if not applicable</w:t>
            </w:r>
          </w:p>
        </w:tc>
      </w:tr>
      <w:tr w:rsidR="008C46FD" w:rsidRPr="00F807C9" w14:paraId="61282B6A" w14:textId="77777777" w:rsidTr="001C51BA">
        <w:trPr>
          <w:trHeight w:val="30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AF190B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45F6" w14:textId="01BA74F2" w:rsidR="008C46FD" w:rsidRPr="00F807C9" w:rsidRDefault="008C46FD" w:rsidP="2122DEC3">
            <w:r w:rsidRPr="00F807C9">
              <w:t>Evidence of re-submissions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458E" w14:textId="053D95F7" w:rsidR="008C46FD" w:rsidRPr="00F807C9" w:rsidRDefault="008C46FD" w:rsidP="2122DEC3"/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3E5B" w14:textId="28FDB38F" w:rsidR="008C46FD" w:rsidRPr="00404CBF" w:rsidRDefault="008C46FD" w:rsidP="2122DEC3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write N/A if not applicable</w:t>
            </w:r>
          </w:p>
        </w:tc>
      </w:tr>
      <w:tr w:rsidR="008C46FD" w:rsidRPr="00F807C9" w14:paraId="52821C39" w14:textId="77777777" w:rsidTr="001C51BA">
        <w:trPr>
          <w:trHeight w:val="300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6D3CE15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9DA" w14:textId="1B9A53F3" w:rsidR="008C46FD" w:rsidRPr="00F807C9" w:rsidRDefault="008C46FD" w:rsidP="2122DEC3">
            <w:r w:rsidRPr="00F807C9">
              <w:t xml:space="preserve">Approval letter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C0B1" w14:textId="35566AC0" w:rsidR="008C46FD" w:rsidRPr="00F807C9" w:rsidRDefault="008C46FD" w:rsidP="2122DEC3"/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6987" w14:textId="335DA38A" w:rsidR="008C46FD" w:rsidRPr="00F807C9" w:rsidRDefault="008C46FD" w:rsidP="2122DEC3"/>
        </w:tc>
      </w:tr>
      <w:tr w:rsidR="008C46FD" w:rsidRPr="00F807C9" w14:paraId="42FE7CB9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83D2630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5D2A835D" w14:textId="39362932" w:rsidR="008C46FD" w:rsidRPr="00CC1B83" w:rsidRDefault="008C46FD" w:rsidP="007525C3">
            <w:pPr>
              <w:spacing w:before="0" w:after="0"/>
              <w:rPr>
                <w:b/>
                <w:bCs/>
              </w:rPr>
            </w:pPr>
            <w:r w:rsidRPr="00CC1B83">
              <w:rPr>
                <w:b/>
                <w:bCs/>
              </w:rPr>
              <w:t xml:space="preserve">Ethics </w:t>
            </w:r>
          </w:p>
        </w:tc>
      </w:tr>
      <w:tr w:rsidR="008C46FD" w:rsidRPr="00F807C9" w14:paraId="3FE218E6" w14:textId="77777777" w:rsidTr="001C51BA">
        <w:trPr>
          <w:trHeight w:val="607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365F1B55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38039B4D" w14:textId="379308EF" w:rsidR="008C46FD" w:rsidRPr="00F807C9" w:rsidRDefault="008C46FD" w:rsidP="007525C3">
            <w:pPr>
              <w:spacing w:before="0" w:after="0"/>
            </w:pPr>
            <w:r w:rsidRPr="00F807C9">
              <w:t xml:space="preserve">Original ethics application </w:t>
            </w:r>
          </w:p>
        </w:tc>
        <w:tc>
          <w:tcPr>
            <w:tcW w:w="357" w:type="pct"/>
            <w:shd w:val="clear" w:color="auto" w:fill="auto"/>
          </w:tcPr>
          <w:p w14:paraId="7D69A77E" w14:textId="77777777" w:rsidR="008C46FD" w:rsidRPr="00F807C9" w:rsidRDefault="008C46FD" w:rsidP="007525C3">
            <w:pPr>
              <w:spacing w:before="0" w:after="0"/>
            </w:pPr>
          </w:p>
          <w:p w14:paraId="594B9AC3" w14:textId="77777777" w:rsidR="008C46FD" w:rsidRPr="00F807C9" w:rsidRDefault="008C46FD" w:rsidP="007525C3">
            <w:pPr>
              <w:spacing w:before="0" w:after="0"/>
            </w:pPr>
          </w:p>
          <w:p w14:paraId="447D0CC5" w14:textId="77777777" w:rsidR="008C46FD" w:rsidRPr="00F807C9" w:rsidRDefault="008C46FD" w:rsidP="007525C3">
            <w:pPr>
              <w:spacing w:before="0" w:after="0"/>
            </w:pPr>
          </w:p>
          <w:p w14:paraId="0C5FCAE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BCC34F4" w14:textId="2DAAE1DB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Full submission package </w:t>
            </w:r>
          </w:p>
          <w:p w14:paraId="483FEE1C" w14:textId="2373066C" w:rsidR="008C46FD" w:rsidRPr="00404CBF" w:rsidRDefault="008C46FD" w:rsidP="1683DF1C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All correspondence (letters of approval or evidence of submission).</w:t>
            </w:r>
          </w:p>
          <w:p w14:paraId="574A8D8F" w14:textId="4C27AE0C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4DBF8C00" w14:textId="685B48AB" w:rsidR="008C46FD" w:rsidRPr="00404CBF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04CBF">
              <w:rPr>
                <w:i/>
                <w:iCs/>
                <w:color w:val="A6A6A6" w:themeColor="background1" w:themeShade="A6"/>
                <w:sz w:val="16"/>
                <w:szCs w:val="16"/>
              </w:rPr>
              <w:t>Note: If document set is filed in the MHRA section, duplicate printing is not required, please leave a note on this checklist to indicate which section the full submission package is filed in.</w:t>
            </w:r>
          </w:p>
          <w:p w14:paraId="51F85BAF" w14:textId="6C25567C" w:rsidR="008C46FD" w:rsidRPr="00F807C9" w:rsidRDefault="008C46FD" w:rsidP="2122DEC3">
            <w:pPr>
              <w:spacing w:before="0" w:after="0"/>
            </w:pPr>
          </w:p>
        </w:tc>
      </w:tr>
      <w:tr w:rsidR="008C46FD" w:rsidRPr="00F807C9" w14:paraId="17464A1A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8804741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1B9910B9" w14:textId="20B674AD" w:rsidR="008C46FD" w:rsidRPr="00F807C9" w:rsidRDefault="008C46FD" w:rsidP="007525C3">
            <w:pPr>
              <w:spacing w:before="0" w:after="0"/>
            </w:pPr>
            <w:r w:rsidRPr="00F807C9">
              <w:t xml:space="preserve">Correspondence </w:t>
            </w:r>
          </w:p>
          <w:p w14:paraId="764F57F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CEE7AD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3EA86E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6ED092A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48A4D7D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165FE5CA" w14:textId="003A9F0B" w:rsidR="008C46FD" w:rsidRPr="00CC1B83" w:rsidRDefault="008C46FD" w:rsidP="007525C3">
            <w:pPr>
              <w:spacing w:before="0" w:after="0"/>
              <w:rPr>
                <w:b/>
                <w:bCs/>
              </w:rPr>
            </w:pPr>
            <w:r w:rsidRPr="00CC1B83">
              <w:rPr>
                <w:b/>
                <w:bCs/>
              </w:rPr>
              <w:t>Health Research Authority (HRA)</w:t>
            </w:r>
          </w:p>
          <w:p w14:paraId="7E95766C" w14:textId="77777777" w:rsidR="008C46FD" w:rsidRPr="00CC1B83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5B0D0382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54FDFFD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C6DCF43" w14:textId="5E2DFE6F" w:rsidR="008C46FD" w:rsidRPr="00F807C9" w:rsidRDefault="008C46FD" w:rsidP="007525C3">
            <w:pPr>
              <w:spacing w:before="0" w:after="0"/>
            </w:pPr>
            <w:r w:rsidRPr="00F807C9">
              <w:t>Initial assessment</w:t>
            </w:r>
          </w:p>
          <w:p w14:paraId="0E857AE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31C7F5C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F2CF702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1D6E73B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B639A97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159EA996" w14:textId="4949D414" w:rsidR="008C46FD" w:rsidRPr="00F807C9" w:rsidRDefault="008C46FD" w:rsidP="007525C3">
            <w:pPr>
              <w:spacing w:before="0" w:after="0"/>
            </w:pPr>
            <w:r w:rsidRPr="00F807C9">
              <w:t>HRA approval</w:t>
            </w:r>
          </w:p>
          <w:p w14:paraId="1D4C6EC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842153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A33D74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48904ED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8F72793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646EF536" w14:textId="22A9169B" w:rsidR="008C46FD" w:rsidRPr="00F807C9" w:rsidRDefault="008C46FD" w:rsidP="007525C3">
            <w:pPr>
              <w:spacing w:before="0" w:after="0"/>
            </w:pPr>
            <w:r w:rsidRPr="00F807C9">
              <w:t xml:space="preserve">Correspondence </w:t>
            </w:r>
          </w:p>
          <w:p w14:paraId="5C71A8DC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F67E57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FDA4B5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89DC975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F1BBD0D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678EB40A" w14:textId="77FB76DB" w:rsidR="008C46FD" w:rsidRPr="00BB1A18" w:rsidRDefault="008C46FD" w:rsidP="007525C3">
            <w:pPr>
              <w:spacing w:before="0" w:after="0"/>
              <w:rPr>
                <w:b/>
                <w:bCs/>
              </w:rPr>
            </w:pPr>
            <w:r w:rsidRPr="00BB1A18">
              <w:rPr>
                <w:b/>
                <w:bCs/>
              </w:rPr>
              <w:t>Other Regulatory Approval (include Full submission, approval and correspondence in each case)</w:t>
            </w:r>
          </w:p>
        </w:tc>
      </w:tr>
      <w:tr w:rsidR="008C46FD" w:rsidRPr="00F807C9" w14:paraId="687E488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E1922F4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84687F1" w14:textId="7A4A048E" w:rsidR="008C46FD" w:rsidRPr="00F807C9" w:rsidRDefault="008C46FD" w:rsidP="007525C3">
            <w:pPr>
              <w:spacing w:before="0" w:after="0"/>
            </w:pPr>
            <w:r w:rsidRPr="00F807C9">
              <w:t xml:space="preserve">Administration of Radioactive Substances Advisory Committee (ARSAC) </w:t>
            </w:r>
          </w:p>
        </w:tc>
        <w:tc>
          <w:tcPr>
            <w:tcW w:w="357" w:type="pct"/>
            <w:shd w:val="clear" w:color="auto" w:fill="auto"/>
          </w:tcPr>
          <w:p w14:paraId="14D9D46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3B5976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13DA52D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4D865FC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4FB10B0E" w14:textId="7049DAB8" w:rsidR="008C46FD" w:rsidRPr="00F807C9" w:rsidRDefault="008C46FD" w:rsidP="007525C3">
            <w:pPr>
              <w:spacing w:before="0" w:after="0"/>
            </w:pPr>
            <w:r w:rsidRPr="00F807C9">
              <w:t xml:space="preserve">National Offender Management Service (NOMS), Her Majesty's Prison and Probation Service (HMPPS) </w:t>
            </w:r>
          </w:p>
        </w:tc>
        <w:tc>
          <w:tcPr>
            <w:tcW w:w="357" w:type="pct"/>
            <w:shd w:val="clear" w:color="auto" w:fill="auto"/>
          </w:tcPr>
          <w:p w14:paraId="5601F1C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3A5230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C8BB81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F92DB8E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4F67CD4" w14:textId="7511DB36" w:rsidR="008C46FD" w:rsidRPr="00F807C9" w:rsidRDefault="008C46FD" w:rsidP="007525C3">
            <w:pPr>
              <w:spacing w:before="0" w:after="0"/>
            </w:pPr>
            <w:r w:rsidRPr="00F807C9">
              <w:t xml:space="preserve">Confidentiality Advisory Group (CAG) </w:t>
            </w:r>
          </w:p>
        </w:tc>
        <w:tc>
          <w:tcPr>
            <w:tcW w:w="357" w:type="pct"/>
            <w:shd w:val="clear" w:color="auto" w:fill="auto"/>
          </w:tcPr>
          <w:p w14:paraId="7F1F7D7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61C739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0B11A3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84E8573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5721CF13" w14:textId="364F99DA" w:rsidR="008C46FD" w:rsidRPr="00F807C9" w:rsidRDefault="008C46FD" w:rsidP="007525C3">
            <w:pPr>
              <w:spacing w:before="0" w:after="0"/>
            </w:pPr>
            <w:r w:rsidRPr="00F807C9">
              <w:t xml:space="preserve">Gene Therapy Advisory Committee (GTAC) </w:t>
            </w:r>
          </w:p>
        </w:tc>
        <w:tc>
          <w:tcPr>
            <w:tcW w:w="357" w:type="pct"/>
            <w:shd w:val="clear" w:color="auto" w:fill="auto"/>
          </w:tcPr>
          <w:p w14:paraId="4711F6C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733FE5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E593AD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C4828B9" w14:textId="77777777" w:rsidR="008C46FD" w:rsidRPr="00BE5771" w:rsidRDefault="008C46FD" w:rsidP="003701BC">
            <w:pPr>
              <w:pStyle w:val="Heading2"/>
              <w:rPr>
                <w:iCs/>
              </w:rPr>
            </w:pPr>
          </w:p>
        </w:tc>
        <w:tc>
          <w:tcPr>
            <w:tcW w:w="2216" w:type="pct"/>
          </w:tcPr>
          <w:p w14:paraId="714B4910" w14:textId="61DDD517" w:rsidR="008C46FD" w:rsidRPr="00F807C9" w:rsidRDefault="008C46FD" w:rsidP="007525C3">
            <w:pPr>
              <w:spacing w:before="0" w:after="0"/>
              <w:rPr>
                <w:iCs/>
              </w:rPr>
            </w:pPr>
            <w:r w:rsidRPr="00F807C9">
              <w:rPr>
                <w:iCs/>
              </w:rPr>
              <w:t>Other approvals as applicable</w:t>
            </w:r>
          </w:p>
          <w:p w14:paraId="65484656" w14:textId="77777777" w:rsidR="008C46FD" w:rsidRPr="00F807C9" w:rsidRDefault="008C46FD" w:rsidP="007525C3">
            <w:pPr>
              <w:spacing w:before="0" w:after="0"/>
              <w:rPr>
                <w:iCs/>
              </w:rPr>
            </w:pPr>
          </w:p>
        </w:tc>
        <w:tc>
          <w:tcPr>
            <w:tcW w:w="357" w:type="pct"/>
            <w:shd w:val="clear" w:color="auto" w:fill="auto"/>
          </w:tcPr>
          <w:p w14:paraId="20BF499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57681AA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316B97A" w14:textId="77777777" w:rsidTr="001C51BA">
        <w:trPr>
          <w:trHeight w:val="300"/>
        </w:trPr>
        <w:tc>
          <w:tcPr>
            <w:tcW w:w="429" w:type="pct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03A3A889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71" w:type="pct"/>
            <w:gridSpan w:val="3"/>
            <w:shd w:val="clear" w:color="auto" w:fill="BFBFBF" w:themeFill="background1" w:themeFillShade="BF"/>
          </w:tcPr>
          <w:p w14:paraId="588D9479" w14:textId="03FF6295" w:rsidR="008C46FD" w:rsidRPr="00BB1A18" w:rsidRDefault="008C46FD" w:rsidP="00BB1A18">
            <w:pPr>
              <w:spacing w:before="0" w:after="0" w:line="259" w:lineRule="auto"/>
              <w:rPr>
                <w:b/>
                <w:bCs/>
                <w:lang w:eastAsia="en-US"/>
              </w:rPr>
            </w:pPr>
            <w:r w:rsidRPr="00BB1A18">
              <w:rPr>
                <w:b/>
                <w:bCs/>
                <w:lang w:eastAsia="en-US"/>
              </w:rPr>
              <w:t>Annual Reports</w:t>
            </w:r>
          </w:p>
        </w:tc>
      </w:tr>
      <w:tr w:rsidR="008C46FD" w:rsidRPr="00F807C9" w14:paraId="4E331EF2" w14:textId="77777777" w:rsidTr="001C51BA">
        <w:trPr>
          <w:trHeight w:val="30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22D78E7D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27BC7D2" w14:textId="5B5FE4C8" w:rsidR="008C46FD" w:rsidRPr="00F807C9" w:rsidRDefault="008C46FD" w:rsidP="2122DEC3">
            <w:r w:rsidRPr="00F807C9">
              <w:t>Developmental Safety Update Report (DSURs)</w:t>
            </w:r>
          </w:p>
        </w:tc>
        <w:tc>
          <w:tcPr>
            <w:tcW w:w="357" w:type="pct"/>
            <w:shd w:val="clear" w:color="auto" w:fill="auto"/>
          </w:tcPr>
          <w:p w14:paraId="60747E44" w14:textId="0CB7F9D8" w:rsidR="008C46FD" w:rsidRPr="00F807C9" w:rsidRDefault="008C46FD" w:rsidP="2122DEC3"/>
        </w:tc>
        <w:tc>
          <w:tcPr>
            <w:tcW w:w="1998" w:type="pct"/>
            <w:shd w:val="clear" w:color="auto" w:fill="auto"/>
          </w:tcPr>
          <w:p w14:paraId="67DF3844" w14:textId="299397E9" w:rsidR="008C46FD" w:rsidRPr="00BB1A18" w:rsidRDefault="008C46FD" w:rsidP="00BB1A1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Cover Letter</w:t>
            </w:r>
          </w:p>
          <w:p w14:paraId="0930325D" w14:textId="7C0F0928" w:rsidR="008C46FD" w:rsidRPr="00BB1A18" w:rsidRDefault="008C46FD" w:rsidP="00BB1A1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Report</w:t>
            </w:r>
          </w:p>
          <w:p w14:paraId="15BE290C" w14:textId="71FC6C84" w:rsidR="008C46FD" w:rsidRPr="00BB1A18" w:rsidRDefault="008C46FD" w:rsidP="00BB1A1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GCP manager approval to submit</w:t>
            </w:r>
          </w:p>
          <w:p w14:paraId="6691E7B1" w14:textId="0E61D1E4" w:rsidR="008C46FD" w:rsidRPr="00BB1A18" w:rsidRDefault="008C46FD" w:rsidP="00BB1A1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Evidence of submission </w:t>
            </w:r>
          </w:p>
          <w:p w14:paraId="0D48B412" w14:textId="1DC70569" w:rsidR="008C46FD" w:rsidRPr="00F807C9" w:rsidRDefault="008C46FD" w:rsidP="00BB1A18">
            <w:pPr>
              <w:spacing w:before="0" w:after="0"/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MHRA acknowledgement (delivery notification automated email from MHRA)</w:t>
            </w:r>
          </w:p>
        </w:tc>
      </w:tr>
      <w:tr w:rsidR="008C46FD" w:rsidRPr="00F807C9" w14:paraId="4BF96EF6" w14:textId="77777777" w:rsidTr="001C51BA">
        <w:trPr>
          <w:trHeight w:val="30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6FE823FF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1BB2124" w14:textId="5041019C" w:rsidR="008C46FD" w:rsidRPr="00F807C9" w:rsidRDefault="008C46FD" w:rsidP="2122DEC3">
            <w:r w:rsidRPr="00F807C9">
              <w:t xml:space="preserve">Annual reports to Funders </w:t>
            </w:r>
          </w:p>
        </w:tc>
        <w:tc>
          <w:tcPr>
            <w:tcW w:w="357" w:type="pct"/>
            <w:shd w:val="clear" w:color="auto" w:fill="auto"/>
          </w:tcPr>
          <w:p w14:paraId="546BC139" w14:textId="70112E02" w:rsidR="008C46FD" w:rsidRPr="00F807C9" w:rsidRDefault="008C46FD" w:rsidP="2122DEC3"/>
        </w:tc>
        <w:tc>
          <w:tcPr>
            <w:tcW w:w="1998" w:type="pct"/>
            <w:shd w:val="clear" w:color="auto" w:fill="auto"/>
          </w:tcPr>
          <w:p w14:paraId="2E37191D" w14:textId="06C3A87B" w:rsidR="008C46FD" w:rsidRPr="00F807C9" w:rsidRDefault="008C46FD" w:rsidP="2122DEC3"/>
        </w:tc>
      </w:tr>
      <w:tr w:rsidR="008C46FD" w:rsidRPr="00F807C9" w14:paraId="35925506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5C979D9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2455D35F" w14:textId="540BBA61" w:rsidR="008C46FD" w:rsidRPr="00BB1A18" w:rsidRDefault="008C46FD" w:rsidP="007525C3">
            <w:pPr>
              <w:spacing w:before="0" w:after="0"/>
              <w:rPr>
                <w:b/>
                <w:bCs/>
                <w:lang w:eastAsia="en-US"/>
              </w:rPr>
            </w:pPr>
            <w:bookmarkStart w:id="0" w:name="_Hlk63848772"/>
            <w:r w:rsidRPr="003A1483">
              <w:rPr>
                <w:b/>
                <w:bCs/>
                <w:lang w:eastAsia="en-US"/>
              </w:rPr>
              <w:t>Amendments</w:t>
            </w:r>
          </w:p>
          <w:p w14:paraId="1033FD8A" w14:textId="77777777" w:rsidR="008C46FD" w:rsidRPr="00BB1A18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139CEC6D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4B35B90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34EB16E5" w14:textId="29D44D9E" w:rsidR="008C46FD" w:rsidRPr="00F807C9" w:rsidRDefault="008C46FD" w:rsidP="007525C3">
            <w:pPr>
              <w:spacing w:before="0" w:after="0"/>
            </w:pPr>
            <w:r w:rsidRPr="00F807C9">
              <w:t>Amendment log</w:t>
            </w:r>
          </w:p>
          <w:p w14:paraId="49D4A25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D65CC2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CB2342C" w14:textId="414014B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All versions, previous versions to be marked as superseded</w:t>
            </w:r>
          </w:p>
          <w:p w14:paraId="45561CD5" w14:textId="50117044" w:rsidR="008C46FD" w:rsidRPr="00BB1A18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C63B83" w:rsidRPr="00F807C9" w14:paraId="234CEDCE" w14:textId="77777777" w:rsidTr="001C51BA">
        <w:trPr>
          <w:trHeight w:val="2116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60D6B58B" w14:textId="77777777" w:rsidR="00C63B83" w:rsidRPr="00BE5771" w:rsidRDefault="00C63B83" w:rsidP="003701BC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7E06905F" w14:textId="3648B088" w:rsidR="00C63B83" w:rsidRPr="00F807C9" w:rsidRDefault="00C63B83" w:rsidP="007525C3">
            <w:pPr>
              <w:spacing w:before="0" w:after="0"/>
            </w:pPr>
            <w:r w:rsidRPr="00F807C9">
              <w:t>Non-substantial/amendments</w:t>
            </w:r>
          </w:p>
          <w:p w14:paraId="0626CB4C" w14:textId="77777777" w:rsidR="00C63B83" w:rsidRPr="00F807C9" w:rsidRDefault="00C63B83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951D0D8" w14:textId="77777777" w:rsidR="00C63B83" w:rsidRPr="00F807C9" w:rsidRDefault="00C63B83" w:rsidP="007525C3">
            <w:pPr>
              <w:spacing w:before="0" w:after="0"/>
            </w:pPr>
          </w:p>
        </w:tc>
        <w:tc>
          <w:tcPr>
            <w:tcW w:w="1998" w:type="pct"/>
            <w:vMerge w:val="restart"/>
            <w:shd w:val="clear" w:color="auto" w:fill="auto"/>
          </w:tcPr>
          <w:p w14:paraId="1BB611EE" w14:textId="21A44082" w:rsidR="00C63B83" w:rsidRPr="00BB1A18" w:rsidRDefault="00C63B83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All full amendment packages including evidence of submission to be filed in chronological order, pre-approval amendments to be filed as part of final sponsorship approval. </w:t>
            </w:r>
          </w:p>
          <w:p w14:paraId="255195E6" w14:textId="67B6F372" w:rsidR="00C63B83" w:rsidRPr="00BB1A18" w:rsidRDefault="00C63B83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72C5A4B7" w14:textId="2F2AAB5E" w:rsidR="00C63B83" w:rsidRPr="00BB1A18" w:rsidRDefault="00C63B83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Note: Amendments cannot be submitted or implemented without sponsor authorisation to submit or implement, please file evidence of sponsor authorisation to submit and sponsor implementation of amendment. </w:t>
            </w:r>
          </w:p>
        </w:tc>
      </w:tr>
      <w:tr w:rsidR="00C63B83" w:rsidRPr="00F807C9" w14:paraId="7E4C6DB3" w14:textId="77777777" w:rsidTr="001C51BA">
        <w:trPr>
          <w:trHeight w:val="558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7FDEAAFA" w14:textId="77777777" w:rsidR="00C63B83" w:rsidRPr="00BE5771" w:rsidRDefault="00C63B83" w:rsidP="003701BC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1C522B63" w14:textId="025A69DE" w:rsidR="00C63B83" w:rsidRPr="00F807C9" w:rsidRDefault="00C63B83" w:rsidP="007525C3">
            <w:pPr>
              <w:spacing w:before="0" w:after="0"/>
            </w:pPr>
            <w:r>
              <w:t>Substantial amendments</w:t>
            </w:r>
          </w:p>
        </w:tc>
        <w:tc>
          <w:tcPr>
            <w:tcW w:w="357" w:type="pct"/>
            <w:shd w:val="clear" w:color="auto" w:fill="auto"/>
          </w:tcPr>
          <w:p w14:paraId="17574477" w14:textId="77777777" w:rsidR="00C63B83" w:rsidRPr="00F807C9" w:rsidRDefault="00C63B83" w:rsidP="007525C3">
            <w:pPr>
              <w:spacing w:before="0" w:after="0"/>
            </w:pPr>
          </w:p>
        </w:tc>
        <w:tc>
          <w:tcPr>
            <w:tcW w:w="1998" w:type="pct"/>
            <w:vMerge/>
            <w:shd w:val="clear" w:color="auto" w:fill="auto"/>
          </w:tcPr>
          <w:p w14:paraId="09EA585C" w14:textId="77777777" w:rsidR="00C63B83" w:rsidRPr="00BB1A18" w:rsidRDefault="00C63B83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1DCA6552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40ECA9B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01AAFE2D" w14:textId="748AD940" w:rsidR="008C46FD" w:rsidRDefault="008C46FD" w:rsidP="007525C3">
            <w:pPr>
              <w:spacing w:before="0" w:after="0"/>
              <w:rPr>
                <w:b/>
                <w:bCs/>
                <w:lang w:eastAsia="en-US"/>
              </w:rPr>
            </w:pPr>
            <w:r w:rsidRPr="00BB1A18">
              <w:rPr>
                <w:b/>
                <w:bCs/>
                <w:lang w:eastAsia="en-US"/>
              </w:rPr>
              <w:t>Finance and contracts</w:t>
            </w:r>
          </w:p>
          <w:p w14:paraId="400F15F6" w14:textId="77777777" w:rsidR="008C46FD" w:rsidRPr="00BB1A18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7D16DE8A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7B4B8A5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476B267" w14:textId="4925C7E9" w:rsidR="008C46FD" w:rsidRPr="00F807C9" w:rsidRDefault="008C46FD" w:rsidP="007525C3">
            <w:pPr>
              <w:spacing w:before="0" w:after="0"/>
            </w:pPr>
            <w:r w:rsidRPr="00F807C9">
              <w:t>Contract checklist</w:t>
            </w:r>
          </w:p>
          <w:p w14:paraId="789DC44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780525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0E4301E" w14:textId="35C81EA9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Final signed contract checklist</w:t>
            </w:r>
          </w:p>
        </w:tc>
      </w:tr>
      <w:tr w:rsidR="008C46FD" w:rsidRPr="00F807C9" w14:paraId="1F670E96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73B4351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716446D8" w14:textId="7EA7588E" w:rsidR="008C46FD" w:rsidRPr="00F807C9" w:rsidRDefault="008C46FD" w:rsidP="007525C3">
            <w:pPr>
              <w:spacing w:before="0" w:after="0"/>
            </w:pPr>
            <w:r w:rsidRPr="00F807C9">
              <w:t xml:space="preserve">Funding agreement </w:t>
            </w:r>
          </w:p>
          <w:p w14:paraId="2EFED04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088AE07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688F68C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02FD4B82" w14:textId="77777777" w:rsidTr="001C51BA">
        <w:trPr>
          <w:trHeight w:val="30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0B0C647B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1AD75AF8" w14:textId="23667D3A" w:rsidR="008C46FD" w:rsidRPr="00F807C9" w:rsidRDefault="008C46FD" w:rsidP="2122DEC3">
            <w:r w:rsidRPr="00F807C9">
              <w:t xml:space="preserve">Site agreements </w:t>
            </w:r>
          </w:p>
        </w:tc>
        <w:tc>
          <w:tcPr>
            <w:tcW w:w="357" w:type="pct"/>
            <w:shd w:val="clear" w:color="auto" w:fill="auto"/>
          </w:tcPr>
          <w:p w14:paraId="347DDB43" w14:textId="0FB43E2D" w:rsidR="008C46FD" w:rsidRPr="00F807C9" w:rsidRDefault="008C46FD" w:rsidP="2122DEC3"/>
        </w:tc>
        <w:tc>
          <w:tcPr>
            <w:tcW w:w="1998" w:type="pct"/>
            <w:shd w:val="clear" w:color="auto" w:fill="auto"/>
          </w:tcPr>
          <w:p w14:paraId="42CED0EB" w14:textId="274BAF44" w:rsidR="008C46FD" w:rsidRPr="00BB1A18" w:rsidRDefault="008C46FD" w:rsidP="2122DEC3">
            <w:pPr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If applicable</w:t>
            </w:r>
          </w:p>
        </w:tc>
      </w:tr>
      <w:tr w:rsidR="008C46FD" w:rsidRPr="00F807C9" w14:paraId="0048BF0B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EC6FCDE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4FA75889" w14:textId="47C22276" w:rsidR="008C46FD" w:rsidRPr="00F807C9" w:rsidRDefault="008C46FD" w:rsidP="007525C3">
            <w:pPr>
              <w:spacing w:before="0" w:after="0"/>
            </w:pPr>
            <w:r w:rsidRPr="00F807C9">
              <w:t xml:space="preserve">Contract(s) between the sponsor and each third-party vendor </w:t>
            </w:r>
          </w:p>
        </w:tc>
        <w:tc>
          <w:tcPr>
            <w:tcW w:w="357" w:type="pct"/>
            <w:shd w:val="clear" w:color="auto" w:fill="auto"/>
          </w:tcPr>
          <w:p w14:paraId="61FC5F4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35C47D0" w14:textId="5B58F886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To include but not limited to: </w:t>
            </w:r>
          </w:p>
          <w:p w14:paraId="6524BF6C" w14:textId="265B9524" w:rsidR="008C46FD" w:rsidRPr="00BB1A18" w:rsidRDefault="008C46FD" w:rsidP="00BB1A18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Labs</w:t>
            </w:r>
          </w:p>
          <w:p w14:paraId="3C7089F0" w14:textId="044D7BE9" w:rsidR="008C46FD" w:rsidRPr="00BB1A18" w:rsidRDefault="008C46FD" w:rsidP="00BB1A18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Pharmacy</w:t>
            </w:r>
          </w:p>
          <w:p w14:paraId="6EC151C2" w14:textId="59C4153D" w:rsidR="008C46FD" w:rsidRPr="00BB1A18" w:rsidRDefault="008C46FD" w:rsidP="00BB1A18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External Imaging</w:t>
            </w:r>
          </w:p>
          <w:p w14:paraId="29DF8D9E" w14:textId="0A4B355E" w:rsidR="008C46FD" w:rsidRPr="00BB1A18" w:rsidRDefault="008C46FD" w:rsidP="00BB1A18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Couriers</w:t>
            </w:r>
          </w:p>
        </w:tc>
      </w:tr>
      <w:tr w:rsidR="006D456E" w:rsidRPr="00F807C9" w14:paraId="6A9E50E3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9FD78DB" w14:textId="77777777" w:rsidR="006D456E" w:rsidRPr="00BE5771" w:rsidRDefault="006D456E" w:rsidP="003701BC">
            <w:pPr>
              <w:pStyle w:val="Heading2"/>
            </w:pPr>
          </w:p>
        </w:tc>
        <w:tc>
          <w:tcPr>
            <w:tcW w:w="2216" w:type="pct"/>
          </w:tcPr>
          <w:p w14:paraId="3C1250CF" w14:textId="67C7C64C" w:rsidR="006D456E" w:rsidRPr="00F807C9" w:rsidRDefault="006D456E" w:rsidP="007525C3">
            <w:pPr>
              <w:spacing w:before="0" w:after="0"/>
            </w:pPr>
            <w:r>
              <w:t>Confidentiality Agreements</w:t>
            </w:r>
          </w:p>
        </w:tc>
        <w:tc>
          <w:tcPr>
            <w:tcW w:w="357" w:type="pct"/>
            <w:shd w:val="clear" w:color="auto" w:fill="auto"/>
          </w:tcPr>
          <w:p w14:paraId="25B2FA94" w14:textId="77777777" w:rsidR="006D456E" w:rsidRPr="00F807C9" w:rsidRDefault="006D456E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E43D063" w14:textId="77777777" w:rsidR="006D456E" w:rsidRPr="00BB1A18" w:rsidRDefault="006D456E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1A60BF0F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3126957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7E15EB68" w14:textId="7F212B28" w:rsidR="008C46FD" w:rsidRPr="00511F6C" w:rsidRDefault="008C46FD" w:rsidP="007525C3">
            <w:pPr>
              <w:spacing w:before="0" w:after="0"/>
              <w:rPr>
                <w:b/>
                <w:bCs/>
                <w:lang w:eastAsia="en-US"/>
              </w:rPr>
            </w:pPr>
            <w:r w:rsidRPr="00511F6C">
              <w:rPr>
                <w:b/>
                <w:bCs/>
                <w:lang w:eastAsia="en-US"/>
              </w:rPr>
              <w:t xml:space="preserve">Research Team – Staff and Training </w:t>
            </w:r>
          </w:p>
          <w:p w14:paraId="4635D608" w14:textId="77777777" w:rsidR="008C46FD" w:rsidRPr="00511F6C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30497012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041CF61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346A44AD" w14:textId="723D70A3" w:rsidR="008C46FD" w:rsidRPr="00F807C9" w:rsidRDefault="008C46FD" w:rsidP="007525C3">
            <w:pPr>
              <w:spacing w:before="0" w:after="0"/>
            </w:pPr>
            <w:r w:rsidRPr="00F807C9">
              <w:t>Delegation log for coordinating team</w:t>
            </w:r>
          </w:p>
          <w:p w14:paraId="0C8E673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E1B38E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56289B4" w14:textId="642EAEB2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Delegation log template</w:t>
            </w:r>
          </w:p>
        </w:tc>
      </w:tr>
      <w:tr w:rsidR="008C46FD" w:rsidRPr="00F807C9" w14:paraId="74C66615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7C47B0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266D" w14:textId="22CD7E6A" w:rsidR="008C46FD" w:rsidRPr="00F807C9" w:rsidRDefault="008C46FD" w:rsidP="007525C3">
            <w:pPr>
              <w:spacing w:before="0" w:after="0"/>
            </w:pPr>
            <w:r w:rsidRPr="00F807C9">
              <w:t>Signed and dated CVs &amp; Good Clinical Practice certificates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ECC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6012" w14:textId="771B37BA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5056D98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C1279BE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0F19BC93" w14:textId="5B1CAC81" w:rsidR="008C46FD" w:rsidRPr="00F807C9" w:rsidRDefault="008C46FD" w:rsidP="007525C3">
            <w:pPr>
              <w:spacing w:before="0" w:after="0"/>
            </w:pPr>
            <w:r w:rsidRPr="00F807C9">
              <w:t xml:space="preserve">Study specific/SOP training </w:t>
            </w:r>
          </w:p>
          <w:p w14:paraId="7A4721C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5E7835F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DA79047" w14:textId="0242B536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Training template 10 of SOP 45 can be used</w:t>
            </w:r>
          </w:p>
        </w:tc>
      </w:tr>
      <w:tr w:rsidR="008C46FD" w:rsidRPr="00F807C9" w14:paraId="0719821E" w14:textId="77777777" w:rsidTr="001C51BA">
        <w:trPr>
          <w:trHeight w:val="30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39EC9E3F" w14:textId="77777777" w:rsidR="008C46FD" w:rsidRPr="00BE5771" w:rsidRDefault="008C46FD" w:rsidP="003701BC">
            <w:pPr>
              <w:pStyle w:val="Heading2"/>
            </w:pPr>
          </w:p>
        </w:tc>
        <w:tc>
          <w:tcPr>
            <w:tcW w:w="2216" w:type="pct"/>
          </w:tcPr>
          <w:p w14:paraId="4AA69BE0" w14:textId="18FCF8AF" w:rsidR="008C46FD" w:rsidRPr="00F807C9" w:rsidRDefault="008C46FD" w:rsidP="2122DEC3">
            <w:r w:rsidRPr="00F807C9">
              <w:t xml:space="preserve">Database training </w:t>
            </w:r>
          </w:p>
        </w:tc>
        <w:tc>
          <w:tcPr>
            <w:tcW w:w="357" w:type="pct"/>
            <w:shd w:val="clear" w:color="auto" w:fill="auto"/>
          </w:tcPr>
          <w:p w14:paraId="399CB9B9" w14:textId="21E7A32A" w:rsidR="008C46FD" w:rsidRPr="00F807C9" w:rsidRDefault="008C46FD" w:rsidP="2122DEC3"/>
        </w:tc>
        <w:tc>
          <w:tcPr>
            <w:tcW w:w="1998" w:type="pct"/>
            <w:shd w:val="clear" w:color="auto" w:fill="auto"/>
          </w:tcPr>
          <w:p w14:paraId="352E3FF5" w14:textId="014B00ED" w:rsidR="008C46FD" w:rsidRPr="00BB1A18" w:rsidRDefault="008C46FD" w:rsidP="00BB1A18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Evidence of training on database for each staff member should be filed.</w:t>
            </w:r>
          </w:p>
        </w:tc>
      </w:tr>
      <w:tr w:rsidR="008C46FD" w:rsidRPr="00F807C9" w14:paraId="136C1F6E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A0845B4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2EE49D1D" w14:textId="03939CDB" w:rsidR="008C46FD" w:rsidRPr="00B20578" w:rsidRDefault="008C46FD" w:rsidP="007525C3">
            <w:pPr>
              <w:spacing w:before="0" w:after="0"/>
              <w:rPr>
                <w:b/>
                <w:bCs/>
              </w:rPr>
            </w:pPr>
            <w:r w:rsidRPr="00B20578">
              <w:rPr>
                <w:b/>
                <w:bCs/>
                <w:lang w:eastAsia="en-US"/>
              </w:rPr>
              <w:t>Medicinal products</w:t>
            </w:r>
            <w:r w:rsidRPr="00B20578"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</w:tc>
      </w:tr>
      <w:tr w:rsidR="008C46FD" w:rsidRPr="00F807C9" w14:paraId="7B3A9B82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4125347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724C9EE0" w14:textId="601A6738" w:rsidR="008C46FD" w:rsidRPr="00F807C9" w:rsidRDefault="008C46FD" w:rsidP="007525C3">
            <w:pPr>
              <w:spacing w:before="0" w:after="0"/>
            </w:pPr>
            <w:r w:rsidRPr="00F807C9">
              <w:t>Investigator Brochure (IB) and/or Summary of Product Characteristics (SmPC)</w:t>
            </w:r>
          </w:p>
          <w:p w14:paraId="35FE73C9" w14:textId="3AE80676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DACC207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79C88D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F67F483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AA7DE52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49485DD8" w14:textId="0A2506E7" w:rsidR="008C46FD" w:rsidRPr="00F807C9" w:rsidRDefault="008C46FD" w:rsidP="007525C3">
            <w:pPr>
              <w:spacing w:before="0" w:after="0"/>
            </w:pPr>
            <w:r w:rsidRPr="00F807C9">
              <w:t>Superseded version(s)</w:t>
            </w:r>
          </w:p>
          <w:p w14:paraId="126CD0A7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38D450C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D9EC7E9" w14:textId="5A0E8D82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Must be marked as superseded</w:t>
            </w:r>
          </w:p>
        </w:tc>
      </w:tr>
      <w:tr w:rsidR="008C46FD" w:rsidRPr="00F807C9" w14:paraId="7F0A3D21" w14:textId="77777777" w:rsidTr="001C51BA">
        <w:trPr>
          <w:trHeight w:val="30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7CAE2D4F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2FABD0B7" w14:textId="238B9D6A" w:rsidR="008C46FD" w:rsidRPr="00F807C9" w:rsidRDefault="008C46FD" w:rsidP="2122DEC3">
            <w:r w:rsidRPr="00F807C9">
              <w:t>Evidence of annual review from CI</w:t>
            </w:r>
          </w:p>
        </w:tc>
        <w:tc>
          <w:tcPr>
            <w:tcW w:w="357" w:type="pct"/>
            <w:shd w:val="clear" w:color="auto" w:fill="auto"/>
          </w:tcPr>
          <w:p w14:paraId="66E0766B" w14:textId="0E131200" w:rsidR="008C46FD" w:rsidRPr="00F807C9" w:rsidRDefault="008C46FD" w:rsidP="2122DEC3"/>
        </w:tc>
        <w:tc>
          <w:tcPr>
            <w:tcW w:w="1998" w:type="pct"/>
            <w:shd w:val="clear" w:color="auto" w:fill="auto"/>
          </w:tcPr>
          <w:p w14:paraId="104E0405" w14:textId="228DC797" w:rsidR="008C46FD" w:rsidRPr="00BB1A18" w:rsidRDefault="008C46FD" w:rsidP="2122DEC3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CI must review SmPC/IB for each IMP for significant changes and notify team if changes affect the study</w:t>
            </w:r>
          </w:p>
        </w:tc>
      </w:tr>
      <w:tr w:rsidR="008C46FD" w:rsidRPr="00F807C9" w14:paraId="1DD7D9F8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EEEDFD8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721C0846" w14:textId="3D5EA339" w:rsidR="008C46FD" w:rsidRPr="00F807C9" w:rsidRDefault="008C46FD" w:rsidP="007525C3">
            <w:pPr>
              <w:spacing w:before="0" w:after="0"/>
            </w:pPr>
            <w:r w:rsidRPr="00F807C9">
              <w:t>Medicinal product management plan</w:t>
            </w:r>
          </w:p>
        </w:tc>
        <w:tc>
          <w:tcPr>
            <w:tcW w:w="357" w:type="pct"/>
            <w:shd w:val="clear" w:color="auto" w:fill="auto"/>
          </w:tcPr>
          <w:p w14:paraId="3876589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D1D6734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2F31A01A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6771FCD6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B0EF2C1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7CD1AE5F" w14:textId="45C6E5FC" w:rsidR="008C46FD" w:rsidRPr="00F807C9" w:rsidRDefault="008C46FD" w:rsidP="007525C3">
            <w:pPr>
              <w:spacing w:before="0" w:after="0"/>
            </w:pPr>
            <w:r w:rsidRPr="00F807C9">
              <w:t>Pharmacy manual</w:t>
            </w:r>
          </w:p>
        </w:tc>
        <w:tc>
          <w:tcPr>
            <w:tcW w:w="357" w:type="pct"/>
            <w:shd w:val="clear" w:color="auto" w:fill="auto"/>
          </w:tcPr>
          <w:p w14:paraId="131B63F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BC82E9E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1CD661C8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1D9D9381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9C844E1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1AFD8D03" w14:textId="77FBF403" w:rsidR="008C46FD" w:rsidRPr="00F807C9" w:rsidRDefault="008C46FD" w:rsidP="007525C3">
            <w:pPr>
              <w:spacing w:before="0" w:after="0"/>
            </w:pPr>
            <w:r w:rsidRPr="00F807C9">
              <w:t xml:space="preserve">Accountability / dispensing log template </w:t>
            </w:r>
          </w:p>
        </w:tc>
        <w:tc>
          <w:tcPr>
            <w:tcW w:w="357" w:type="pct"/>
            <w:shd w:val="clear" w:color="auto" w:fill="auto"/>
          </w:tcPr>
          <w:p w14:paraId="0C177BD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B9ECBD6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  <w:p w14:paraId="7BF5BE97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523DC81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7144AE3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41307E06" w14:textId="6174F447" w:rsidR="008C46FD" w:rsidRPr="00F807C9" w:rsidRDefault="008C46FD" w:rsidP="007525C3">
            <w:pPr>
              <w:spacing w:before="0" w:after="0"/>
            </w:pPr>
            <w:r w:rsidRPr="00F807C9">
              <w:t xml:space="preserve">Overall medicinal product accountability log </w:t>
            </w:r>
          </w:p>
        </w:tc>
        <w:tc>
          <w:tcPr>
            <w:tcW w:w="357" w:type="pct"/>
            <w:shd w:val="clear" w:color="auto" w:fill="auto"/>
          </w:tcPr>
          <w:p w14:paraId="7C5F94E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9E145C0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41B2B50B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488FEED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2732F9FF" w14:textId="3632DEC0" w:rsidR="008C46FD" w:rsidRPr="00F807C9" w:rsidRDefault="008C46FD" w:rsidP="007525C3">
            <w:pPr>
              <w:spacing w:before="0" w:after="0"/>
            </w:pPr>
            <w:r w:rsidRPr="00F807C9">
              <w:t>Handling, shipping, and ordering of medicinal products documents</w:t>
            </w:r>
          </w:p>
        </w:tc>
        <w:tc>
          <w:tcPr>
            <w:tcW w:w="357" w:type="pct"/>
            <w:shd w:val="clear" w:color="auto" w:fill="auto"/>
          </w:tcPr>
          <w:p w14:paraId="69AD6FF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DAD701C" w14:textId="4FDB5795" w:rsidR="008C46FD" w:rsidRPr="00BB1A18" w:rsidRDefault="008C46FD" w:rsidP="00BB1A18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BB1A18">
              <w:rPr>
                <w:i/>
                <w:iCs/>
                <w:color w:val="A6A6A6" w:themeColor="background1" w:themeShade="A6"/>
                <w:sz w:val="16"/>
                <w:szCs w:val="16"/>
              </w:rPr>
              <w:t>Please leave note if section is filed in pharmacy file</w:t>
            </w:r>
          </w:p>
        </w:tc>
      </w:tr>
      <w:tr w:rsidR="008C46FD" w:rsidRPr="00F807C9" w14:paraId="0E56C4D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ACABE47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501B9900" w14:textId="310FC7CC" w:rsidR="008C46FD" w:rsidRPr="00F807C9" w:rsidRDefault="008C46FD" w:rsidP="007525C3">
            <w:pPr>
              <w:spacing w:before="0" w:after="0"/>
            </w:pPr>
            <w:r w:rsidRPr="00F807C9">
              <w:t>Prescription template(s)</w:t>
            </w:r>
          </w:p>
          <w:p w14:paraId="7FD83CC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25A0EA6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94D1CCE" w14:textId="77777777" w:rsidR="008C46FD" w:rsidRPr="00BB1A18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6E610F1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B0FA9E4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31C9E97C" w14:textId="4F08E628" w:rsidR="008C46FD" w:rsidRPr="00F807C9" w:rsidRDefault="008C46FD" w:rsidP="007525C3">
            <w:pPr>
              <w:spacing w:before="0" w:after="0"/>
            </w:pPr>
            <w:r w:rsidRPr="00F807C9">
              <w:t>Destruction log template / return to sponsor form</w:t>
            </w:r>
          </w:p>
        </w:tc>
        <w:tc>
          <w:tcPr>
            <w:tcW w:w="357" w:type="pct"/>
            <w:shd w:val="clear" w:color="auto" w:fill="auto"/>
          </w:tcPr>
          <w:p w14:paraId="2A0F062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D6CB4CE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2D4770A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FBA2F1E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1C8DA1EE" w14:textId="0BE9D63C" w:rsidR="008C46FD" w:rsidRPr="00F807C9" w:rsidRDefault="008C46FD" w:rsidP="007525C3">
            <w:pPr>
              <w:spacing w:before="0" w:after="0"/>
            </w:pPr>
            <w:r w:rsidRPr="00F807C9">
              <w:t>SOP(s) related to medicinal products and/or their handling</w:t>
            </w:r>
          </w:p>
        </w:tc>
        <w:tc>
          <w:tcPr>
            <w:tcW w:w="357" w:type="pct"/>
            <w:shd w:val="clear" w:color="auto" w:fill="auto"/>
          </w:tcPr>
          <w:p w14:paraId="0089EB9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61F1E26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E76FAF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D86B29B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1BE79AC5" w14:textId="573995B5" w:rsidR="008C46FD" w:rsidRPr="00F807C9" w:rsidRDefault="008C46FD" w:rsidP="007525C3">
            <w:pPr>
              <w:spacing w:before="0" w:after="0"/>
            </w:pPr>
            <w:r w:rsidRPr="00F807C9">
              <w:t xml:space="preserve">Correspondence related to the medicinal products </w:t>
            </w:r>
          </w:p>
        </w:tc>
        <w:tc>
          <w:tcPr>
            <w:tcW w:w="357" w:type="pct"/>
            <w:shd w:val="clear" w:color="auto" w:fill="auto"/>
          </w:tcPr>
          <w:p w14:paraId="1F292CC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9A733B2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7ABD9C3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423BB8A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6587DF7A" w14:textId="322C1BE2" w:rsidR="008C46FD" w:rsidRPr="00F807C9" w:rsidRDefault="008C46FD" w:rsidP="007525C3">
            <w:pPr>
              <w:spacing w:before="0" w:after="0"/>
            </w:pPr>
            <w:r w:rsidRPr="00F807C9">
              <w:t xml:space="preserve">Storage of medicinal products out of Pharmacy </w:t>
            </w:r>
          </w:p>
        </w:tc>
        <w:tc>
          <w:tcPr>
            <w:tcW w:w="357" w:type="pct"/>
            <w:shd w:val="clear" w:color="auto" w:fill="auto"/>
          </w:tcPr>
          <w:p w14:paraId="2895393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FC1C4E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7E772D9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21E59C4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26CDF3D2" w14:textId="4588D712" w:rsidR="008C46FD" w:rsidRPr="00F807C9" w:rsidRDefault="008C46FD" w:rsidP="007525C3">
            <w:pPr>
              <w:spacing w:before="0" w:after="0"/>
            </w:pPr>
            <w:r w:rsidRPr="00F807C9">
              <w:t>Out of pharmacy temperature monitoring logs</w:t>
            </w:r>
          </w:p>
        </w:tc>
        <w:tc>
          <w:tcPr>
            <w:tcW w:w="357" w:type="pct"/>
            <w:shd w:val="clear" w:color="auto" w:fill="auto"/>
          </w:tcPr>
          <w:p w14:paraId="460F7AEF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AEBECC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83E4E4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F31080B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43EA5D10" w14:textId="49A10E8E" w:rsidR="008C46FD" w:rsidRPr="00F807C9" w:rsidRDefault="008C46FD" w:rsidP="007525C3">
            <w:pPr>
              <w:spacing w:before="0" w:after="0"/>
            </w:pPr>
            <w:r w:rsidRPr="00F807C9">
              <w:t xml:space="preserve">Out of Pharmacy Thermometer details </w:t>
            </w:r>
          </w:p>
          <w:p w14:paraId="752DBF87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7198FE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AB3A143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AC72644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F51F1FD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194E93FA" w14:textId="49599CE8" w:rsidR="008C46FD" w:rsidRPr="00F807C9" w:rsidRDefault="008C46FD" w:rsidP="007525C3">
            <w:pPr>
              <w:spacing w:before="0" w:after="0"/>
            </w:pPr>
            <w:r w:rsidRPr="00F807C9">
              <w:t xml:space="preserve">Out of pharmacy Management of temperature excursions </w:t>
            </w:r>
          </w:p>
        </w:tc>
        <w:tc>
          <w:tcPr>
            <w:tcW w:w="357" w:type="pct"/>
            <w:shd w:val="clear" w:color="auto" w:fill="auto"/>
          </w:tcPr>
          <w:p w14:paraId="768F938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D1C1E66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55B9EAF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20DB566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5C86B542" w14:textId="4187AF84" w:rsidR="008C46FD" w:rsidRPr="00B20578" w:rsidRDefault="00EA2914" w:rsidP="007525C3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8C46FD" w:rsidRPr="00B20578">
              <w:rPr>
                <w:b/>
                <w:bCs/>
              </w:rPr>
              <w:t>afety Reporting</w:t>
            </w:r>
          </w:p>
          <w:p w14:paraId="0513D83F" w14:textId="77777777" w:rsidR="008C46FD" w:rsidRPr="00B20578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7BA2760F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68C9713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76F328D2" w14:textId="70A715AC" w:rsidR="008C46FD" w:rsidRPr="00F807C9" w:rsidRDefault="008C46FD" w:rsidP="007525C3">
            <w:pPr>
              <w:spacing w:before="0" w:after="0"/>
            </w:pPr>
            <w:r w:rsidRPr="00F807C9">
              <w:t>Safety reporting procedures</w:t>
            </w:r>
          </w:p>
          <w:p w14:paraId="06E3897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21CCD8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604A7B5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971D088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924CDCF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51C3DEF9" w14:textId="3226852D" w:rsidR="008C46FD" w:rsidRPr="00F807C9" w:rsidRDefault="008C46FD" w:rsidP="007525C3">
            <w:pPr>
              <w:spacing w:before="0" w:after="0"/>
            </w:pPr>
            <w:r w:rsidRPr="00F807C9">
              <w:t xml:space="preserve">Template reporting forms </w:t>
            </w:r>
          </w:p>
          <w:p w14:paraId="22981D3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0A5223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A1D8486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F6DFD23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4AA1244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5FC0D3D2" w14:textId="6FB81FC8" w:rsidR="008C46FD" w:rsidRPr="00F807C9" w:rsidRDefault="008C46FD" w:rsidP="007525C3">
            <w:pPr>
              <w:spacing w:before="0" w:after="0"/>
            </w:pPr>
            <w:r w:rsidRPr="00F807C9">
              <w:t xml:space="preserve">Safety Event reporting log </w:t>
            </w:r>
          </w:p>
          <w:p w14:paraId="1B139774" w14:textId="1A19B42E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9A5FE2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014F7A9" w14:textId="5551115A" w:rsidR="008C46FD" w:rsidRPr="000F4411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Needs to be a Master SAE log and evidence that Sites are sending their Site SAE logs periodically – ONLY applicable for Multi-Site Studies.</w:t>
            </w:r>
          </w:p>
        </w:tc>
      </w:tr>
      <w:tr w:rsidR="008C46FD" w:rsidRPr="00F807C9" w14:paraId="5E8C152D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7097415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417194AF" w14:textId="099C3111" w:rsidR="008C46FD" w:rsidRPr="00F807C9" w:rsidRDefault="008C46FD" w:rsidP="007525C3">
            <w:pPr>
              <w:spacing w:before="0" w:after="0"/>
            </w:pPr>
            <w:r w:rsidRPr="00F807C9">
              <w:t>Completed Serious Adverse Event (SAE) reporting forms</w:t>
            </w:r>
          </w:p>
        </w:tc>
        <w:tc>
          <w:tcPr>
            <w:tcW w:w="357" w:type="pct"/>
            <w:shd w:val="clear" w:color="auto" w:fill="auto"/>
          </w:tcPr>
          <w:p w14:paraId="3D61D5F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D5B31A2" w14:textId="3D1850B5" w:rsidR="008C46FD" w:rsidRPr="000F4411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Evidence of PI and CI assessment to be filed with form. </w:t>
            </w:r>
          </w:p>
        </w:tc>
      </w:tr>
      <w:tr w:rsidR="008C46FD" w:rsidRPr="00F807C9" w14:paraId="6F878F11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A73E418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3F154CF8" w14:textId="00908A44" w:rsidR="008C46FD" w:rsidRPr="00F807C9" w:rsidRDefault="008C46FD" w:rsidP="007525C3">
            <w:pPr>
              <w:spacing w:before="0" w:after="0"/>
            </w:pPr>
            <w:r w:rsidRPr="00F807C9">
              <w:t>Completed Suspected Unexpected Serious Adverse Reactions (SUSAR) reporting forms</w:t>
            </w:r>
          </w:p>
        </w:tc>
        <w:tc>
          <w:tcPr>
            <w:tcW w:w="357" w:type="pct"/>
            <w:shd w:val="clear" w:color="auto" w:fill="auto"/>
          </w:tcPr>
          <w:p w14:paraId="2F3695F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474AE6D" w14:textId="5AD4C8DD" w:rsidR="008C46FD" w:rsidRPr="000F4411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Evidence of PI and CI assessment to be filed with form.</w:t>
            </w:r>
          </w:p>
          <w:p w14:paraId="5C2416B2" w14:textId="48A8F48B" w:rsidR="008C46FD" w:rsidRPr="000F4411" w:rsidRDefault="008C46FD" w:rsidP="2ACB533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31C46BEF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1959913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3E88684D" w14:textId="1D5C6E59" w:rsidR="008C46FD" w:rsidRPr="00F807C9" w:rsidRDefault="008C46FD" w:rsidP="007525C3">
            <w:pPr>
              <w:spacing w:before="0" w:after="0"/>
            </w:pPr>
            <w:r w:rsidRPr="00F807C9">
              <w:t>Correspondence associated with submission of SUSARs (including MHRA and Research Ethics Committee submission and site information)</w:t>
            </w:r>
          </w:p>
        </w:tc>
        <w:tc>
          <w:tcPr>
            <w:tcW w:w="357" w:type="pct"/>
            <w:shd w:val="clear" w:color="auto" w:fill="auto"/>
          </w:tcPr>
          <w:p w14:paraId="121625D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6B5A694" w14:textId="66D15F54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3769369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B9CE836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26B8ACDF" w14:textId="514AC96D" w:rsidR="008C46FD" w:rsidRPr="00F807C9" w:rsidRDefault="008C46FD" w:rsidP="007525C3">
            <w:pPr>
              <w:spacing w:before="0" w:after="0"/>
            </w:pPr>
            <w:r w:rsidRPr="00F807C9">
              <w:t>Completed Pregnancy forms</w:t>
            </w:r>
          </w:p>
          <w:p w14:paraId="576D868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FCE55D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9C0C5F1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9A24552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B32656F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69FB4948" w14:textId="557B03E2" w:rsidR="008C46FD" w:rsidRPr="00147220" w:rsidRDefault="008C46FD" w:rsidP="007525C3">
            <w:pPr>
              <w:spacing w:before="0" w:after="0"/>
              <w:rPr>
                <w:b/>
                <w:bCs/>
              </w:rPr>
            </w:pPr>
            <w:r w:rsidRPr="00147220">
              <w:rPr>
                <w:b/>
                <w:bCs/>
              </w:rPr>
              <w:t>Participant data</w:t>
            </w:r>
          </w:p>
          <w:p w14:paraId="7701C2FC" w14:textId="77777777" w:rsidR="008C46FD" w:rsidRPr="00147220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7E28C396" w14:textId="77777777" w:rsidTr="001C51BA">
        <w:trPr>
          <w:trHeight w:val="30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42143FE4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7FB72122" w14:textId="35652746" w:rsidR="008C46FD" w:rsidRPr="00F807C9" w:rsidRDefault="008C46FD" w:rsidP="2122DEC3">
            <w:r w:rsidRPr="00F807C9">
              <w:t>Screening log</w:t>
            </w:r>
          </w:p>
        </w:tc>
        <w:tc>
          <w:tcPr>
            <w:tcW w:w="357" w:type="pct"/>
            <w:shd w:val="clear" w:color="auto" w:fill="auto"/>
          </w:tcPr>
          <w:p w14:paraId="11F09C27" w14:textId="427023B6" w:rsidR="008C46FD" w:rsidRPr="00F807C9" w:rsidRDefault="008C46FD" w:rsidP="2122DEC3"/>
        </w:tc>
        <w:tc>
          <w:tcPr>
            <w:tcW w:w="1998" w:type="pct"/>
            <w:shd w:val="clear" w:color="auto" w:fill="auto"/>
          </w:tcPr>
          <w:p w14:paraId="62421483" w14:textId="24FBA9A1" w:rsidR="008C46FD" w:rsidRPr="000F4411" w:rsidRDefault="008C46FD" w:rsidP="2122DEC3">
            <w:pPr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Includes all patients considered for the trial, including pre-screen and screen failures</w:t>
            </w:r>
          </w:p>
        </w:tc>
      </w:tr>
      <w:tr w:rsidR="008C46FD" w:rsidRPr="00F807C9" w14:paraId="0A15FC39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FD85B85" w14:textId="77777777" w:rsidR="008C46FD" w:rsidRPr="00BE5771" w:rsidRDefault="008C46FD" w:rsidP="00223662">
            <w:pPr>
              <w:pStyle w:val="Heading2"/>
            </w:pPr>
          </w:p>
        </w:tc>
        <w:tc>
          <w:tcPr>
            <w:tcW w:w="2216" w:type="pct"/>
          </w:tcPr>
          <w:p w14:paraId="014A135D" w14:textId="6646E52E" w:rsidR="008C46FD" w:rsidRPr="00F807C9" w:rsidRDefault="008C46FD" w:rsidP="007525C3">
            <w:pPr>
              <w:spacing w:before="0" w:after="0"/>
            </w:pPr>
            <w:r w:rsidRPr="00F807C9">
              <w:t xml:space="preserve">Recruitment log </w:t>
            </w:r>
          </w:p>
          <w:p w14:paraId="3019753A" w14:textId="77777777" w:rsidR="008C46FD" w:rsidRPr="00F807C9" w:rsidRDefault="008C46FD" w:rsidP="007525C3">
            <w:pPr>
              <w:spacing w:before="0" w:after="0"/>
              <w:ind w:firstLine="720"/>
            </w:pPr>
          </w:p>
        </w:tc>
        <w:tc>
          <w:tcPr>
            <w:tcW w:w="357" w:type="pct"/>
            <w:shd w:val="clear" w:color="auto" w:fill="auto"/>
          </w:tcPr>
          <w:p w14:paraId="11D58F9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8F214D5" w14:textId="4AE677B5" w:rsidR="008C46FD" w:rsidRPr="000F4411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Includes only recruited patients </w:t>
            </w:r>
          </w:p>
        </w:tc>
      </w:tr>
      <w:tr w:rsidR="008C46FD" w:rsidRPr="00F807C9" w14:paraId="41FDEDE1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96D42C0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3A166DA0" w14:textId="7FADB25B" w:rsidR="008C46FD" w:rsidRPr="00147220" w:rsidRDefault="008C46FD" w:rsidP="007525C3">
            <w:pPr>
              <w:spacing w:before="0" w:after="0"/>
              <w:rPr>
                <w:b/>
                <w:bCs/>
              </w:rPr>
            </w:pPr>
            <w:r w:rsidRPr="00147220">
              <w:rPr>
                <w:b/>
                <w:bCs/>
              </w:rPr>
              <w:t>Deviations and breaches</w:t>
            </w:r>
          </w:p>
          <w:p w14:paraId="0879C16B" w14:textId="722B5327" w:rsidR="008C46FD" w:rsidRPr="00147220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6ACC129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2ABA9DB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20E7C939" w14:textId="14B5B78F" w:rsidR="008C46FD" w:rsidRPr="00F807C9" w:rsidRDefault="008C46FD" w:rsidP="007525C3">
            <w:pPr>
              <w:spacing w:before="0" w:after="0"/>
            </w:pPr>
            <w:r w:rsidRPr="00F807C9">
              <w:t xml:space="preserve">Deviation log </w:t>
            </w:r>
          </w:p>
          <w:p w14:paraId="459B9992" w14:textId="0CBE97FE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D5F3EC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9F8D9E5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241048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73CAD56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072FFEEE" w14:textId="7D83E7ED" w:rsidR="008C46FD" w:rsidRPr="00F807C9" w:rsidRDefault="008C46FD" w:rsidP="007525C3">
            <w:pPr>
              <w:spacing w:before="0" w:after="0"/>
            </w:pPr>
            <w:r w:rsidRPr="00F807C9">
              <w:t xml:space="preserve">Potential Serious Breaches </w:t>
            </w:r>
          </w:p>
          <w:p w14:paraId="31F2E482" w14:textId="51CABC86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E35103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4BAEDC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34DA7A0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28E3C13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3D049409" w14:textId="605085AD" w:rsidR="008C46FD" w:rsidRPr="00F807C9" w:rsidRDefault="008C46FD" w:rsidP="007525C3">
            <w:pPr>
              <w:spacing w:before="0" w:after="0"/>
            </w:pPr>
            <w:r w:rsidRPr="00F807C9">
              <w:t>Correspondence</w:t>
            </w:r>
          </w:p>
          <w:p w14:paraId="43574D9D" w14:textId="5EE5CF8B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7495E1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4AAB0CE" w14:textId="6B903536" w:rsidR="008C46FD" w:rsidRPr="000F4411" w:rsidRDefault="008C46FD" w:rsidP="007525C3">
            <w:pPr>
              <w:spacing w:before="0" w:after="0"/>
              <w:rPr>
                <w:i/>
                <w:iCs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Assessment of potential serious breaches, serious breaches and any other pertinent/decision making emails to be included</w:t>
            </w:r>
          </w:p>
        </w:tc>
      </w:tr>
      <w:tr w:rsidR="008C46FD" w:rsidRPr="00F807C9" w14:paraId="358EEB3D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855EB10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6824DD80" w14:textId="706FDCD0" w:rsidR="008C46FD" w:rsidRPr="00147220" w:rsidRDefault="008C46FD" w:rsidP="007525C3">
            <w:pPr>
              <w:spacing w:before="0" w:after="0"/>
              <w:rPr>
                <w:b/>
                <w:bCs/>
              </w:rPr>
            </w:pPr>
            <w:r w:rsidRPr="00147220">
              <w:rPr>
                <w:b/>
                <w:bCs/>
              </w:rPr>
              <w:t xml:space="preserve">Data management  </w:t>
            </w:r>
          </w:p>
          <w:p w14:paraId="15248855" w14:textId="548A5D11" w:rsidR="008C46FD" w:rsidRPr="00147220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1A338EFB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DCDF635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46E34C24" w14:textId="7064CD0E" w:rsidR="008C46FD" w:rsidRPr="00F807C9" w:rsidRDefault="008C46FD" w:rsidP="007525C3">
            <w:pPr>
              <w:spacing w:before="0" w:after="0"/>
            </w:pPr>
            <w:r w:rsidRPr="00F807C9">
              <w:t xml:space="preserve">Template Case Report Forms (CRF) and/or eCRFs, </w:t>
            </w:r>
          </w:p>
        </w:tc>
        <w:tc>
          <w:tcPr>
            <w:tcW w:w="357" w:type="pct"/>
            <w:shd w:val="clear" w:color="auto" w:fill="auto"/>
          </w:tcPr>
          <w:p w14:paraId="18ECD7C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11E807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B82D2B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F50095D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3F320FA8" w14:textId="62385830" w:rsidR="008C46FD" w:rsidRPr="00F807C9" w:rsidRDefault="008C46FD" w:rsidP="007525C3">
            <w:pPr>
              <w:spacing w:before="0" w:after="0"/>
            </w:pPr>
            <w:r w:rsidRPr="00F807C9">
              <w:t xml:space="preserve">CRF/eCRF approval/sign off form </w:t>
            </w:r>
          </w:p>
          <w:p w14:paraId="4700F1AC" w14:textId="298F1EB2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A44400F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75A3A7D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6FDDC2A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5C4EE0F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60FE34C9" w14:textId="479A6447" w:rsidR="008C46FD" w:rsidRPr="00F807C9" w:rsidRDefault="008C46FD" w:rsidP="007525C3">
            <w:pPr>
              <w:spacing w:before="0" w:after="0"/>
            </w:pPr>
            <w:r w:rsidRPr="00F807C9">
              <w:t>CRF/eCRF completion guidelines</w:t>
            </w:r>
          </w:p>
          <w:p w14:paraId="44DA48FD" w14:textId="712169DA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52EE69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3509F5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AE6FF78" w14:textId="77777777" w:rsidTr="001C51BA">
        <w:trPr>
          <w:trHeight w:val="6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39994C9D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7DF0DBE2" w14:textId="0932F7DE" w:rsidR="008C46FD" w:rsidRPr="00F807C9" w:rsidRDefault="008C46FD" w:rsidP="2122DEC3">
            <w:r w:rsidRPr="00F807C9">
              <w:t>Version control log for eCRFs</w:t>
            </w:r>
          </w:p>
        </w:tc>
        <w:tc>
          <w:tcPr>
            <w:tcW w:w="357" w:type="pct"/>
            <w:shd w:val="clear" w:color="auto" w:fill="auto"/>
          </w:tcPr>
          <w:p w14:paraId="47DC9E6E" w14:textId="0EB64DD3" w:rsidR="008C46FD" w:rsidRPr="00F807C9" w:rsidRDefault="008C46FD" w:rsidP="2122DEC3"/>
        </w:tc>
        <w:tc>
          <w:tcPr>
            <w:tcW w:w="1998" w:type="pct"/>
            <w:shd w:val="clear" w:color="auto" w:fill="auto"/>
          </w:tcPr>
          <w:p w14:paraId="2475301F" w14:textId="7D768C70" w:rsidR="008C46FD" w:rsidRPr="000F4411" w:rsidRDefault="008C46FD" w:rsidP="2122DEC3">
            <w:pPr>
              <w:rPr>
                <w:i/>
                <w:iCs/>
                <w:sz w:val="16"/>
                <w:szCs w:val="16"/>
              </w:rPr>
            </w:pPr>
            <w:r w:rsidRPr="000F4411">
              <w:rPr>
                <w:i/>
                <w:iCs/>
                <w:color w:val="A6A6A6" w:themeColor="background1" w:themeShade="A6"/>
                <w:sz w:val="16"/>
                <w:szCs w:val="16"/>
              </w:rPr>
              <w:t>To include version and list of changes made</w:t>
            </w:r>
          </w:p>
        </w:tc>
      </w:tr>
      <w:tr w:rsidR="00F778D1" w:rsidRPr="00F807C9" w14:paraId="3ABAC380" w14:textId="77777777" w:rsidTr="001C51BA">
        <w:trPr>
          <w:trHeight w:val="6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5819C953" w14:textId="77777777" w:rsidR="00F778D1" w:rsidRPr="00BE5771" w:rsidRDefault="00F778D1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704D47F2" w14:textId="0DC28153" w:rsidR="00F778D1" w:rsidRPr="00F807C9" w:rsidRDefault="00F778D1" w:rsidP="2122DEC3">
            <w:r>
              <w:t>Data Queries</w:t>
            </w:r>
          </w:p>
        </w:tc>
        <w:tc>
          <w:tcPr>
            <w:tcW w:w="357" w:type="pct"/>
            <w:shd w:val="clear" w:color="auto" w:fill="auto"/>
          </w:tcPr>
          <w:p w14:paraId="5FCE041A" w14:textId="77777777" w:rsidR="00F778D1" w:rsidRPr="00F807C9" w:rsidRDefault="00F778D1" w:rsidP="2122DEC3"/>
        </w:tc>
        <w:tc>
          <w:tcPr>
            <w:tcW w:w="1998" w:type="pct"/>
            <w:shd w:val="clear" w:color="auto" w:fill="auto"/>
          </w:tcPr>
          <w:p w14:paraId="7D803694" w14:textId="77777777" w:rsidR="00F778D1" w:rsidRPr="000F4411" w:rsidRDefault="00F778D1" w:rsidP="2122DEC3">
            <w:pPr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1153F0D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06549EE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1E6E971F" w14:textId="5FECEEC9" w:rsidR="008C46FD" w:rsidRPr="00F807C9" w:rsidRDefault="008C46FD" w:rsidP="007525C3">
            <w:pPr>
              <w:spacing w:before="0" w:after="0"/>
            </w:pPr>
            <w:r w:rsidRPr="00F807C9">
              <w:t>Data Management Plan (DMP)</w:t>
            </w:r>
          </w:p>
          <w:p w14:paraId="7AE367DF" w14:textId="509FBB36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114C89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55FA544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D93C1CB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2E6EDA1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19967F49" w14:textId="48DA4070" w:rsidR="008C46FD" w:rsidRPr="00147220" w:rsidRDefault="008C46FD" w:rsidP="007525C3">
            <w:pPr>
              <w:spacing w:before="0" w:after="0"/>
              <w:rPr>
                <w:b/>
                <w:bCs/>
              </w:rPr>
            </w:pPr>
            <w:r w:rsidRPr="00147220">
              <w:rPr>
                <w:b/>
                <w:bCs/>
              </w:rPr>
              <w:t>Databases</w:t>
            </w:r>
          </w:p>
          <w:p w14:paraId="5C4AD329" w14:textId="216C80E5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3B228C4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91C22DC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68891A93" w14:textId="508FC530" w:rsidR="008C46FD" w:rsidRPr="00F807C9" w:rsidRDefault="008C46FD" w:rsidP="007525C3">
            <w:pPr>
              <w:spacing w:before="0" w:after="0"/>
            </w:pPr>
            <w:r w:rsidRPr="00F807C9">
              <w:t xml:space="preserve">Database system details </w:t>
            </w:r>
          </w:p>
          <w:p w14:paraId="687E6E7F" w14:textId="22BA54E7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561F19A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97E7744" w14:textId="6B1EE344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3AC5F07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429E98C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590FFFE3" w14:textId="0051214E" w:rsidR="008C46FD" w:rsidRPr="00F807C9" w:rsidRDefault="008C46FD" w:rsidP="007525C3">
            <w:pPr>
              <w:spacing w:before="0" w:after="0"/>
            </w:pPr>
            <w:r w:rsidRPr="00F807C9">
              <w:t>Database change control / versioning log</w:t>
            </w:r>
          </w:p>
          <w:p w14:paraId="10643EFB" w14:textId="2C9EEF46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0D0DA8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75D5C58" w14:textId="320F5FD9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AE7061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4D6BB3F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71B6B309" w14:textId="38C77800" w:rsidR="008C46FD" w:rsidRPr="00F807C9" w:rsidRDefault="008C46FD" w:rsidP="007525C3">
            <w:pPr>
              <w:spacing w:before="0" w:after="0"/>
            </w:pPr>
            <w:r w:rsidRPr="00F807C9">
              <w:t>Sponsors sign off</w:t>
            </w:r>
          </w:p>
          <w:p w14:paraId="00A20A08" w14:textId="629E76EE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3678A8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63B458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6B04989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4548FA9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66053395" w14:textId="5E744257" w:rsidR="008C46FD" w:rsidRPr="00F807C9" w:rsidRDefault="008C46FD" w:rsidP="007525C3">
            <w:pPr>
              <w:spacing w:before="0" w:after="0"/>
            </w:pPr>
            <w:r w:rsidRPr="00F807C9">
              <w:t>URS (User Requirements Specifications)</w:t>
            </w:r>
          </w:p>
          <w:p w14:paraId="3E1C8064" w14:textId="2BB10371" w:rsidR="008C46FD" w:rsidRPr="00F807C9" w:rsidRDefault="008C46FD" w:rsidP="007525C3">
            <w:pPr>
              <w:tabs>
                <w:tab w:val="left" w:pos="1578"/>
              </w:tabs>
              <w:spacing w:before="0" w:after="0"/>
            </w:pPr>
            <w:r w:rsidRPr="00F807C9">
              <w:tab/>
            </w:r>
          </w:p>
        </w:tc>
        <w:tc>
          <w:tcPr>
            <w:tcW w:w="357" w:type="pct"/>
            <w:shd w:val="clear" w:color="auto" w:fill="auto"/>
          </w:tcPr>
          <w:p w14:paraId="0547C3D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D3072C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73F2DB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8D3586C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2401CF4F" w14:textId="1D75FC7D" w:rsidR="008C46FD" w:rsidRPr="00F807C9" w:rsidRDefault="008C46FD" w:rsidP="007525C3">
            <w:pPr>
              <w:spacing w:before="0" w:after="0"/>
            </w:pPr>
            <w:r w:rsidRPr="00F807C9">
              <w:t>Database validation / UAT (User Acceptance Testing)</w:t>
            </w:r>
          </w:p>
        </w:tc>
        <w:tc>
          <w:tcPr>
            <w:tcW w:w="357" w:type="pct"/>
            <w:shd w:val="clear" w:color="auto" w:fill="auto"/>
          </w:tcPr>
          <w:p w14:paraId="747AC89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56D255D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B7BB7BB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5D4EB1D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45113724" w14:textId="27D62A7E" w:rsidR="008C46FD" w:rsidRPr="00F807C9" w:rsidRDefault="008C46FD" w:rsidP="007525C3">
            <w:pPr>
              <w:spacing w:before="0" w:after="0"/>
            </w:pPr>
            <w:r w:rsidRPr="00F807C9">
              <w:t>Database acceptance / sign off form</w:t>
            </w:r>
          </w:p>
          <w:p w14:paraId="7DCA740A" w14:textId="49D35716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AD28F4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AD07DEC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1E180BA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A888BE1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1CDC384C" w14:textId="5A94FF49" w:rsidR="008C46FD" w:rsidRPr="00F807C9" w:rsidRDefault="008C46FD" w:rsidP="007525C3">
            <w:pPr>
              <w:spacing w:before="0" w:after="0"/>
            </w:pPr>
            <w:r w:rsidRPr="00F807C9">
              <w:t>Database roles and access list</w:t>
            </w:r>
          </w:p>
          <w:p w14:paraId="2444311D" w14:textId="69034336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71CF78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D500520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DC81654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818EF31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1AADB099" w14:textId="3117115B" w:rsidR="008C46FD" w:rsidRPr="00E82004" w:rsidRDefault="008C46FD" w:rsidP="007525C3">
            <w:pPr>
              <w:spacing w:before="0" w:after="0"/>
              <w:rPr>
                <w:b/>
                <w:bCs/>
              </w:rPr>
            </w:pPr>
            <w:r w:rsidRPr="00E82004">
              <w:rPr>
                <w:b/>
                <w:bCs/>
              </w:rPr>
              <w:t>Statistics</w:t>
            </w:r>
          </w:p>
          <w:p w14:paraId="23145330" w14:textId="463E4BBC" w:rsidR="008C46FD" w:rsidRPr="00E82004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6E562FB9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B0EBBB0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6AE40880" w14:textId="6DB84BEB" w:rsidR="008C46FD" w:rsidRPr="00F807C9" w:rsidRDefault="008C46FD" w:rsidP="007525C3">
            <w:pPr>
              <w:spacing w:before="0" w:after="0"/>
            </w:pPr>
            <w:r w:rsidRPr="00F807C9">
              <w:t>Randomisation procedure for new participants</w:t>
            </w:r>
          </w:p>
        </w:tc>
        <w:tc>
          <w:tcPr>
            <w:tcW w:w="357" w:type="pct"/>
            <w:shd w:val="clear" w:color="auto" w:fill="auto"/>
          </w:tcPr>
          <w:p w14:paraId="49271175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AD59230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D9D81A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D8B9384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110C5C08" w14:textId="52C4FC47" w:rsidR="008C46FD" w:rsidRPr="00F807C9" w:rsidRDefault="008C46FD" w:rsidP="007525C3">
            <w:pPr>
              <w:spacing w:before="0" w:after="0"/>
            </w:pPr>
            <w:r w:rsidRPr="00F807C9">
              <w:t>Unblinding / decoding procedures</w:t>
            </w:r>
          </w:p>
          <w:p w14:paraId="7B71C8CF" w14:textId="1E9A3622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731B01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83D9583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E64EFC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AAC750A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2776198F" w14:textId="5A88BFE7" w:rsidR="008C46FD" w:rsidRPr="00F807C9" w:rsidRDefault="008C46FD" w:rsidP="007525C3">
            <w:pPr>
              <w:spacing w:before="0" w:after="0"/>
            </w:pPr>
            <w:r w:rsidRPr="00F807C9">
              <w:t xml:space="preserve">Out-of-hours procedure test report </w:t>
            </w:r>
          </w:p>
          <w:p w14:paraId="7E84C7CC" w14:textId="746CA0A0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6F1EA4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9B5615C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4D87FC8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FCE1830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5C27534B" w14:textId="7DA1B496" w:rsidR="008C46FD" w:rsidRPr="00F807C9" w:rsidRDefault="008C46FD" w:rsidP="007525C3">
            <w:pPr>
              <w:spacing w:before="0" w:after="0"/>
            </w:pPr>
            <w:r w:rsidRPr="00F807C9">
              <w:t>Statistical Analysis Plan (SAP)</w:t>
            </w:r>
          </w:p>
          <w:p w14:paraId="114F413F" w14:textId="3B5ED8AE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2886B7D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347CEE1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01D322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85339EC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56B7DFC8" w14:textId="0E5C1364" w:rsidR="008C46FD" w:rsidRPr="00F807C9" w:rsidRDefault="008C46FD" w:rsidP="007525C3">
            <w:pPr>
              <w:spacing w:before="0" w:after="0"/>
            </w:pPr>
            <w:r w:rsidRPr="00F807C9">
              <w:t xml:space="preserve">Statistical reports </w:t>
            </w:r>
          </w:p>
          <w:p w14:paraId="00AAE0AB" w14:textId="5F754373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3679BEC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79812FB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C4800BA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E886170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41045DCA" w14:textId="2717D1AD" w:rsidR="008C46FD" w:rsidRPr="00FF164B" w:rsidRDefault="008C46FD" w:rsidP="007525C3">
            <w:pPr>
              <w:spacing w:before="0" w:after="0"/>
              <w:rPr>
                <w:b/>
                <w:bCs/>
              </w:rPr>
            </w:pPr>
            <w:r w:rsidRPr="00E82004">
              <w:rPr>
                <w:b/>
                <w:bCs/>
              </w:rPr>
              <w:t>Central Laboratories (repeat per laboratory and specify role in study)</w:t>
            </w:r>
          </w:p>
          <w:p w14:paraId="1B1AC017" w14:textId="271256F3" w:rsidR="008C46FD" w:rsidRPr="00FF164B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4B7413F4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ED534ED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2150DFA0" w14:textId="63B2D18C" w:rsidR="008C46FD" w:rsidRPr="00F807C9" w:rsidRDefault="008C46FD" w:rsidP="007525C3">
            <w:pPr>
              <w:spacing w:before="0" w:after="0"/>
            </w:pPr>
            <w:r w:rsidRPr="00F807C9">
              <w:t>Laboratory’s name, address, and primary contact</w:t>
            </w:r>
          </w:p>
        </w:tc>
        <w:tc>
          <w:tcPr>
            <w:tcW w:w="357" w:type="pct"/>
            <w:shd w:val="clear" w:color="auto" w:fill="auto"/>
          </w:tcPr>
          <w:p w14:paraId="369FC0F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9B9796D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89608F6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46A0EF2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3F2E4AD0" w14:textId="7EABDA2C" w:rsidR="008C46FD" w:rsidRPr="00F807C9" w:rsidRDefault="008C46FD" w:rsidP="007525C3">
            <w:pPr>
              <w:spacing w:before="0" w:after="0"/>
            </w:pPr>
            <w:r w:rsidRPr="00F807C9">
              <w:t>Laboratory’s tests and analyses being conducted</w:t>
            </w:r>
          </w:p>
        </w:tc>
        <w:tc>
          <w:tcPr>
            <w:tcW w:w="357" w:type="pct"/>
            <w:shd w:val="clear" w:color="auto" w:fill="auto"/>
          </w:tcPr>
          <w:p w14:paraId="6DF8D8DD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EA4852D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F40C349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1719EB4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09331B97" w14:textId="02AF658C" w:rsidR="008C46FD" w:rsidRPr="00F807C9" w:rsidRDefault="008C46FD" w:rsidP="007525C3">
            <w:pPr>
              <w:spacing w:before="0" w:after="0"/>
            </w:pPr>
            <w:r w:rsidRPr="00F807C9">
              <w:t xml:space="preserve">Accreditation certificate </w:t>
            </w:r>
          </w:p>
          <w:p w14:paraId="7EE27159" w14:textId="52186ACF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023551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683898C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F145908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6820A03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4CA49A80" w14:textId="7F23482D" w:rsidR="008C46FD" w:rsidRPr="00F807C9" w:rsidRDefault="008C46FD" w:rsidP="007525C3">
            <w:pPr>
              <w:spacing w:before="0" w:after="0"/>
            </w:pPr>
            <w:r w:rsidRPr="00F807C9">
              <w:t xml:space="preserve">Normal reference ranges </w:t>
            </w:r>
          </w:p>
          <w:p w14:paraId="62909212" w14:textId="52CC4B4C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F40B27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00BC86A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9644B67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AA7AF51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521A9369" w14:textId="2D0F1A6B" w:rsidR="008C46FD" w:rsidRPr="00F807C9" w:rsidRDefault="008C46FD" w:rsidP="007525C3">
            <w:pPr>
              <w:spacing w:before="0" w:after="0"/>
            </w:pPr>
            <w:r w:rsidRPr="00F807C9">
              <w:t>Laboratory staff training</w:t>
            </w:r>
          </w:p>
          <w:p w14:paraId="7AA86F87" w14:textId="01BDA21C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2ACB9657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F534AAA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D296FFD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03B87B1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77FCBFD9" w14:textId="2C3FD830" w:rsidR="008C46FD" w:rsidRPr="00F807C9" w:rsidRDefault="008C46FD" w:rsidP="007525C3">
            <w:pPr>
              <w:spacing w:before="0" w:after="0"/>
            </w:pPr>
            <w:r w:rsidRPr="00F807C9">
              <w:t xml:space="preserve">Study specific SOPs </w:t>
            </w:r>
          </w:p>
          <w:p w14:paraId="37AD7A9F" w14:textId="0C847FFA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545F53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7DBFA9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E13C8D1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79D92B9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0D5CE0EA" w14:textId="358D7727" w:rsidR="008C46FD" w:rsidRPr="00F807C9" w:rsidRDefault="008C46FD" w:rsidP="007525C3">
            <w:pPr>
              <w:spacing w:before="0" w:after="0"/>
            </w:pPr>
            <w:r w:rsidRPr="00F807C9">
              <w:t>Test results and analyses</w:t>
            </w:r>
          </w:p>
          <w:p w14:paraId="09B9FD6D" w14:textId="16916252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3F3C012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C045A94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6D96E1F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26D2737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7E2E96BC" w14:textId="64D55752" w:rsidR="008C46FD" w:rsidRPr="00E82004" w:rsidRDefault="008C46FD" w:rsidP="007525C3">
            <w:pPr>
              <w:spacing w:before="0" w:after="0"/>
              <w:rPr>
                <w:b/>
                <w:bCs/>
              </w:rPr>
            </w:pPr>
            <w:r w:rsidRPr="00E82004">
              <w:rPr>
                <w:b/>
                <w:bCs/>
              </w:rPr>
              <w:t>Monitoring, Audits and Inspections.</w:t>
            </w:r>
          </w:p>
          <w:p w14:paraId="680BC6E0" w14:textId="25FC6745" w:rsidR="008C46FD" w:rsidRPr="00E82004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68A9035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43E4D66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2C402ABB" w14:textId="097B7B70" w:rsidR="008C46FD" w:rsidRPr="00F807C9" w:rsidRDefault="008C46FD" w:rsidP="007525C3">
            <w:pPr>
              <w:spacing w:before="0" w:after="0"/>
            </w:pPr>
            <w:r w:rsidRPr="00F807C9">
              <w:t>Monitoring plan</w:t>
            </w:r>
          </w:p>
          <w:p w14:paraId="73ECDBD1" w14:textId="2275BFD0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0B9D9C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4E4CD6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AC66550" w14:textId="77777777" w:rsidTr="001C51BA">
        <w:trPr>
          <w:trHeight w:val="300"/>
        </w:trPr>
        <w:tc>
          <w:tcPr>
            <w:tcW w:w="429" w:type="pct"/>
            <w:tcMar>
              <w:left w:w="0" w:type="dxa"/>
              <w:right w:w="0" w:type="dxa"/>
            </w:tcMar>
          </w:tcPr>
          <w:p w14:paraId="420B9D1E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36CFE245" w14:textId="7214D2B6" w:rsidR="008C46FD" w:rsidRPr="00F807C9" w:rsidRDefault="008C46FD" w:rsidP="2122DEC3">
            <w:pPr>
              <w:spacing w:before="0" w:after="0"/>
            </w:pPr>
            <w:r w:rsidRPr="00F807C9">
              <w:t xml:space="preserve">Template Site Initiation Visit (SIV) documentation </w:t>
            </w:r>
          </w:p>
        </w:tc>
        <w:tc>
          <w:tcPr>
            <w:tcW w:w="357" w:type="pct"/>
            <w:shd w:val="clear" w:color="auto" w:fill="auto"/>
          </w:tcPr>
          <w:p w14:paraId="0541C572" w14:textId="77777777" w:rsidR="008C46FD" w:rsidRPr="00F807C9" w:rsidRDefault="008C46FD" w:rsidP="2122DE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80ED89B" w14:textId="308CC6D4" w:rsidR="008C46FD" w:rsidRPr="00FF164B" w:rsidRDefault="008C46FD" w:rsidP="2122DE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FF164B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Includes SIV checklist and report </w:t>
            </w:r>
          </w:p>
        </w:tc>
      </w:tr>
      <w:tr w:rsidR="008C46FD" w:rsidRPr="00F807C9" w14:paraId="117E883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A408369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7D669BC3" w14:textId="40F8FDAF" w:rsidR="008C46FD" w:rsidRPr="00F807C9" w:rsidRDefault="008C46FD" w:rsidP="007525C3">
            <w:pPr>
              <w:spacing w:before="0" w:after="0"/>
            </w:pPr>
            <w:r w:rsidRPr="00F807C9">
              <w:t xml:space="preserve">Monitoring visit log </w:t>
            </w:r>
          </w:p>
          <w:p w14:paraId="36F31F44" w14:textId="2D2F7A86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28033FAF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FAED718" w14:textId="77777777" w:rsidR="008C46FD" w:rsidRPr="00FF164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3A799404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7FF8624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714F7809" w14:textId="7BA81BEB" w:rsidR="008C46FD" w:rsidRPr="00F807C9" w:rsidRDefault="008C46FD" w:rsidP="007525C3">
            <w:pPr>
              <w:spacing w:before="0" w:after="0"/>
            </w:pPr>
            <w:r w:rsidRPr="00F807C9">
              <w:t xml:space="preserve">Monitoring documentation for Trial Master File (TMF) and central facilities </w:t>
            </w:r>
          </w:p>
        </w:tc>
        <w:tc>
          <w:tcPr>
            <w:tcW w:w="357" w:type="pct"/>
            <w:shd w:val="clear" w:color="auto" w:fill="auto"/>
          </w:tcPr>
          <w:p w14:paraId="10BCD74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4217505" w14:textId="0C28D23A" w:rsidR="008C46FD" w:rsidRPr="00FF164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FF164B">
              <w:rPr>
                <w:i/>
                <w:iCs/>
                <w:color w:val="A6A6A6" w:themeColor="background1" w:themeShade="A6"/>
                <w:sz w:val="16"/>
                <w:szCs w:val="16"/>
              </w:rPr>
              <w:t>Includes:</w:t>
            </w:r>
          </w:p>
          <w:p w14:paraId="632A6494" w14:textId="19587001" w:rsidR="008C46FD" w:rsidRPr="00FF164B" w:rsidRDefault="008C46FD" w:rsidP="00FF164B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FF164B">
              <w:rPr>
                <w:i/>
                <w:iCs/>
                <w:color w:val="A6A6A6" w:themeColor="background1" w:themeShade="A6"/>
                <w:sz w:val="16"/>
                <w:szCs w:val="16"/>
              </w:rPr>
              <w:t>Final monitoring report</w:t>
            </w:r>
          </w:p>
          <w:p w14:paraId="110CDC91" w14:textId="4C09CFE4" w:rsidR="008C46FD" w:rsidRPr="00FF164B" w:rsidRDefault="008C46FD" w:rsidP="00FF164B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FF164B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Response to summary of findings </w:t>
            </w:r>
          </w:p>
          <w:p w14:paraId="4A7AD371" w14:textId="0F86F5C0" w:rsidR="008C46FD" w:rsidRPr="00FF164B" w:rsidRDefault="008C46FD" w:rsidP="00FF164B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FF164B">
              <w:rPr>
                <w:i/>
                <w:iCs/>
                <w:color w:val="A6A6A6" w:themeColor="background1" w:themeShade="A6"/>
                <w:sz w:val="16"/>
                <w:szCs w:val="16"/>
              </w:rPr>
              <w:t>Monitor’s feedback</w:t>
            </w:r>
          </w:p>
          <w:p w14:paraId="2F027533" w14:textId="2B67E7B0" w:rsidR="008C46FD" w:rsidRPr="00FF164B" w:rsidRDefault="008C46FD" w:rsidP="00FF164B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FF164B">
              <w:rPr>
                <w:i/>
                <w:iCs/>
                <w:color w:val="A6A6A6" w:themeColor="background1" w:themeShade="A6"/>
                <w:sz w:val="16"/>
                <w:szCs w:val="16"/>
              </w:rPr>
              <w:t>Completed summary of findings table</w:t>
            </w:r>
          </w:p>
          <w:p w14:paraId="379A6DF8" w14:textId="7C9D6F59" w:rsidR="008C46FD" w:rsidRPr="00FF164B" w:rsidRDefault="008C46FD" w:rsidP="00FF164B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FF164B">
              <w:rPr>
                <w:i/>
                <w:iCs/>
                <w:color w:val="A6A6A6" w:themeColor="background1" w:themeShade="A6"/>
                <w:sz w:val="16"/>
                <w:szCs w:val="16"/>
              </w:rPr>
              <w:t xml:space="preserve">Confirmation of closure of all findings </w:t>
            </w:r>
          </w:p>
        </w:tc>
      </w:tr>
      <w:tr w:rsidR="008C46FD" w:rsidRPr="00F807C9" w14:paraId="345D79E9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A2E8151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1897C2A5" w14:textId="7BFA0A74" w:rsidR="008C46FD" w:rsidRPr="00F807C9" w:rsidRDefault="008C46FD" w:rsidP="007525C3">
            <w:pPr>
              <w:spacing w:before="0" w:after="0"/>
            </w:pPr>
            <w:r w:rsidRPr="00F807C9">
              <w:t xml:space="preserve">Close out visit documentation for TMF </w:t>
            </w:r>
          </w:p>
          <w:p w14:paraId="65303DE2" w14:textId="0595ADE5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6C2FE8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1ABBC25" w14:textId="77777777" w:rsidR="008C46FD" w:rsidRPr="00FF164B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3C4954C4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502A7D5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2B43D5CA" w14:textId="0293C2B1" w:rsidR="008C46FD" w:rsidRPr="00F807C9" w:rsidRDefault="008C46FD" w:rsidP="007525C3">
            <w:pPr>
              <w:spacing w:before="0" w:after="0"/>
            </w:pPr>
            <w:r w:rsidRPr="00F807C9">
              <w:t>Audit and Inspection certificates</w:t>
            </w:r>
          </w:p>
          <w:p w14:paraId="011AA868" w14:textId="11798D03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6BB503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B00E477" w14:textId="6BA86B0E" w:rsidR="008C46FD" w:rsidRPr="00FF164B" w:rsidRDefault="008C46FD" w:rsidP="00FF164B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FF164B">
              <w:rPr>
                <w:i/>
                <w:iCs/>
                <w:color w:val="A6A6A6" w:themeColor="background1" w:themeShade="A6"/>
                <w:sz w:val="16"/>
                <w:szCs w:val="16"/>
              </w:rPr>
              <w:t>Audit reports are not to be filed in the TMF but should be available upon request</w:t>
            </w:r>
          </w:p>
        </w:tc>
      </w:tr>
      <w:tr w:rsidR="008C46FD" w:rsidRPr="00F807C9" w14:paraId="5FC31F93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9176CD3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6445AB22" w14:textId="5A9EBC63" w:rsidR="008C46FD" w:rsidRPr="00E82004" w:rsidRDefault="008C46FD" w:rsidP="007525C3">
            <w:pPr>
              <w:spacing w:before="0" w:after="0"/>
              <w:rPr>
                <w:b/>
                <w:bCs/>
              </w:rPr>
            </w:pPr>
            <w:r w:rsidRPr="00E82004">
              <w:rPr>
                <w:b/>
                <w:bCs/>
              </w:rPr>
              <w:t>Committees and Meetings (applicable for every committee)</w:t>
            </w:r>
          </w:p>
        </w:tc>
      </w:tr>
      <w:tr w:rsidR="008C46FD" w:rsidRPr="00F807C9" w14:paraId="19C1958D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F79DBAF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572D8444" w14:textId="74361E6C" w:rsidR="008C46FD" w:rsidRPr="00F807C9" w:rsidRDefault="008C46FD" w:rsidP="007525C3">
            <w:pPr>
              <w:spacing w:before="0" w:after="0"/>
            </w:pPr>
            <w:r w:rsidRPr="00F807C9">
              <w:t xml:space="preserve">Trial Management Group (TMG) charter </w:t>
            </w:r>
          </w:p>
          <w:p w14:paraId="5B9F3DA4" w14:textId="37D1886A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70CA45C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B0A007E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CEF456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6CCE9E3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6A492858" w14:textId="705EA97A" w:rsidR="008C46FD" w:rsidRPr="00F807C9" w:rsidRDefault="008C46FD" w:rsidP="007525C3">
            <w:pPr>
              <w:spacing w:before="0" w:after="0"/>
            </w:pPr>
            <w:r w:rsidRPr="00F807C9">
              <w:t>TMG meeting agendas and minutes</w:t>
            </w:r>
          </w:p>
          <w:p w14:paraId="32930968" w14:textId="10B0E89C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DDCA3B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48066AA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7F80CCC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634768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947C" w14:textId="1778D8EF" w:rsidR="008C46FD" w:rsidRPr="00F807C9" w:rsidRDefault="008C46FD" w:rsidP="007525C3">
            <w:pPr>
              <w:spacing w:before="0" w:after="0"/>
            </w:pPr>
            <w:r w:rsidRPr="00F807C9">
              <w:t xml:space="preserve">Trial Steering Committee (TSC) charter </w:t>
            </w:r>
          </w:p>
          <w:p w14:paraId="32472CE2" w14:textId="467E06E6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9C4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9F1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B1AE8B6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037A857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3C4114C6" w14:textId="5663C245" w:rsidR="008C46FD" w:rsidRPr="00F807C9" w:rsidRDefault="008C46FD" w:rsidP="007525C3">
            <w:pPr>
              <w:spacing w:before="0" w:after="0"/>
            </w:pPr>
            <w:r w:rsidRPr="00F807C9">
              <w:t>TSC meeting agendas and minutes</w:t>
            </w:r>
          </w:p>
          <w:p w14:paraId="620FC6F9" w14:textId="4C3E57EB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125128A2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E909116" w14:textId="77777777" w:rsidR="008C46FD" w:rsidRPr="00411DC9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58A6A93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C38E9A8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725E6149" w14:textId="36FDF368" w:rsidR="008C46FD" w:rsidRPr="00F807C9" w:rsidRDefault="008C46FD" w:rsidP="007525C3">
            <w:pPr>
              <w:spacing w:before="0" w:after="0"/>
            </w:pPr>
            <w:r w:rsidRPr="00F807C9">
              <w:t xml:space="preserve"> Confidentiality agreements/conflict of interests forms for committee member </w:t>
            </w:r>
          </w:p>
        </w:tc>
        <w:tc>
          <w:tcPr>
            <w:tcW w:w="357" w:type="pct"/>
            <w:shd w:val="clear" w:color="auto" w:fill="auto"/>
          </w:tcPr>
          <w:p w14:paraId="29C71F3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7043D0B" w14:textId="77777777" w:rsidR="008C46FD" w:rsidRPr="00411DC9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8C46FD" w:rsidRPr="00F807C9" w14:paraId="5516B9A7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1166B9A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485F2C5A" w14:textId="0840F893" w:rsidR="008C46FD" w:rsidRPr="00F807C9" w:rsidRDefault="008C46FD" w:rsidP="007525C3">
            <w:pPr>
              <w:spacing w:before="0" w:after="0"/>
            </w:pPr>
            <w:r w:rsidRPr="00F807C9">
              <w:t>CV and evidence of research training for committee members</w:t>
            </w:r>
          </w:p>
        </w:tc>
        <w:tc>
          <w:tcPr>
            <w:tcW w:w="357" w:type="pct"/>
            <w:shd w:val="clear" w:color="auto" w:fill="auto"/>
          </w:tcPr>
          <w:p w14:paraId="063548CC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5367441" w14:textId="32429BA6" w:rsidR="008C46FD" w:rsidRPr="00411DC9" w:rsidRDefault="008C46FD" w:rsidP="007525C3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411DC9">
              <w:rPr>
                <w:i/>
                <w:iCs/>
                <w:color w:val="A6A6A6" w:themeColor="background1" w:themeShade="A6"/>
                <w:sz w:val="16"/>
                <w:szCs w:val="16"/>
              </w:rPr>
              <w:t>Note: consumer / public / patient representatives do not need GCP training</w:t>
            </w:r>
          </w:p>
        </w:tc>
      </w:tr>
      <w:tr w:rsidR="008C46FD" w:rsidRPr="00F807C9" w14:paraId="26BAD38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D51E8C3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63DD25EA" w14:textId="713ABD44" w:rsidR="008C46FD" w:rsidRPr="00F807C9" w:rsidRDefault="008C46FD" w:rsidP="007525C3">
            <w:pPr>
              <w:spacing w:before="0" w:after="0"/>
            </w:pPr>
            <w:r w:rsidRPr="00F807C9">
              <w:t xml:space="preserve">Independent Data Monitoring Committees(IDMC)/ Data Monitoring and Ethics Committee (DMEC) charter </w:t>
            </w:r>
          </w:p>
        </w:tc>
        <w:tc>
          <w:tcPr>
            <w:tcW w:w="357" w:type="pct"/>
            <w:shd w:val="clear" w:color="auto" w:fill="auto"/>
          </w:tcPr>
          <w:p w14:paraId="3604719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385FFFF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E1EFD3C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80FD70C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685269A3" w14:textId="77F34E5C" w:rsidR="008C46FD" w:rsidRPr="00F807C9" w:rsidRDefault="008C46FD" w:rsidP="007525C3">
            <w:pPr>
              <w:spacing w:before="0" w:after="0"/>
            </w:pPr>
            <w:r w:rsidRPr="00F807C9">
              <w:t xml:space="preserve">IDMC/DMEC meeting agendas and minutes </w:t>
            </w:r>
          </w:p>
        </w:tc>
        <w:tc>
          <w:tcPr>
            <w:tcW w:w="357" w:type="pct"/>
            <w:shd w:val="clear" w:color="auto" w:fill="auto"/>
          </w:tcPr>
          <w:p w14:paraId="3CAB92D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D2E23C5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79EC59F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7193D985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55E590E8" w14:textId="4BEF4421" w:rsidR="008C46FD" w:rsidRPr="00F807C9" w:rsidRDefault="008C46FD" w:rsidP="007525C3">
            <w:pPr>
              <w:spacing w:before="0" w:after="0"/>
            </w:pPr>
            <w:r w:rsidRPr="00F807C9">
              <w:t xml:space="preserve">Confidentiality agreements/conflict of interests forms for committee member </w:t>
            </w:r>
          </w:p>
        </w:tc>
        <w:tc>
          <w:tcPr>
            <w:tcW w:w="357" w:type="pct"/>
            <w:shd w:val="clear" w:color="auto" w:fill="auto"/>
          </w:tcPr>
          <w:p w14:paraId="62F4F14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9D8A780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2B9FFC2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1634C53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611042B8" w14:textId="137BA259" w:rsidR="008C46FD" w:rsidRPr="00F807C9" w:rsidRDefault="008C46FD" w:rsidP="007525C3">
            <w:pPr>
              <w:spacing w:before="0" w:after="0"/>
            </w:pPr>
            <w:r w:rsidRPr="00F807C9">
              <w:t>CV and evidence of research training for committee members</w:t>
            </w:r>
          </w:p>
        </w:tc>
        <w:tc>
          <w:tcPr>
            <w:tcW w:w="357" w:type="pct"/>
            <w:shd w:val="clear" w:color="auto" w:fill="auto"/>
          </w:tcPr>
          <w:p w14:paraId="47DC848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1D425C6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C87B6E7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17347D5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0E8B0F83" w14:textId="1589B938" w:rsidR="008C46FD" w:rsidRPr="00F807C9" w:rsidRDefault="008C46FD" w:rsidP="007525C3">
            <w:pPr>
              <w:spacing w:before="0" w:after="0"/>
            </w:pPr>
            <w:r w:rsidRPr="00F807C9">
              <w:t>Other committees</w:t>
            </w:r>
          </w:p>
          <w:p w14:paraId="6495A5CB" w14:textId="41F08E01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C06416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706D78A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7AEA356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EE6973C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</w:tcPr>
          <w:p w14:paraId="5D8099CD" w14:textId="70932AEC" w:rsidR="008C46FD" w:rsidRPr="00F807C9" w:rsidRDefault="008C46FD" w:rsidP="007525C3">
            <w:pPr>
              <w:spacing w:before="0" w:after="0"/>
            </w:pPr>
            <w:r w:rsidRPr="00F807C9">
              <w:t>Agendas, presentations, and minutes for investigator meetings</w:t>
            </w:r>
            <w:r w:rsidRPr="00F807C9">
              <w:rPr>
                <w:i/>
              </w:rPr>
              <w:t xml:space="preserve"> </w:t>
            </w:r>
          </w:p>
        </w:tc>
        <w:tc>
          <w:tcPr>
            <w:tcW w:w="357" w:type="pct"/>
            <w:shd w:val="clear" w:color="auto" w:fill="auto"/>
          </w:tcPr>
          <w:p w14:paraId="29993E2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6F2B24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7FC6A44F" w14:textId="77777777" w:rsidTr="001C51BA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8083AD0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4EE4C" w14:textId="49184EB0" w:rsidR="008C46FD" w:rsidRPr="00E82004" w:rsidRDefault="008C46FD" w:rsidP="007525C3">
            <w:pPr>
              <w:spacing w:before="0" w:after="0" w:line="259" w:lineRule="auto"/>
              <w:rPr>
                <w:b/>
                <w:bCs/>
              </w:rPr>
            </w:pPr>
            <w:r w:rsidRPr="00E82004">
              <w:rPr>
                <w:b/>
                <w:bCs/>
              </w:rPr>
              <w:t>Close out activities</w:t>
            </w:r>
          </w:p>
        </w:tc>
      </w:tr>
      <w:tr w:rsidR="008C46FD" w:rsidRPr="00F807C9" w14:paraId="18B63B21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83CBA61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107F8216" w14:textId="78E84444" w:rsidR="008C46FD" w:rsidRPr="00F807C9" w:rsidRDefault="008C46FD" w:rsidP="007525C3">
            <w:pPr>
              <w:spacing w:before="0" w:after="0"/>
            </w:pPr>
            <w:r w:rsidRPr="00F807C9">
              <w:t>Confirmation of Data Lock</w:t>
            </w:r>
          </w:p>
          <w:p w14:paraId="029A6E94" w14:textId="32CC95EC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7990CB4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2D24BE4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19B723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94EDBD3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65DF56C1" w14:textId="1A5C994A" w:rsidR="008C46FD" w:rsidRPr="00F807C9" w:rsidRDefault="008C46FD" w:rsidP="007525C3">
            <w:pPr>
              <w:spacing w:before="0" w:after="0"/>
            </w:pPr>
            <w:r w:rsidRPr="00F807C9">
              <w:t>Laboratory activities complete</w:t>
            </w:r>
          </w:p>
          <w:p w14:paraId="2207178A" w14:textId="41E8AE67" w:rsidR="008C46FD" w:rsidRPr="00F807C9" w:rsidDel="00162290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051EC59B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88F6ED4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590123B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5686D52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37E9FCFE" w14:textId="637545BA" w:rsidR="008C46FD" w:rsidRPr="00F807C9" w:rsidRDefault="008C46FD" w:rsidP="007525C3">
            <w:pPr>
              <w:spacing w:before="0" w:after="0"/>
            </w:pPr>
            <w:r w:rsidRPr="00F807C9">
              <w:t>End of Trial (EoT) declaration form</w:t>
            </w:r>
          </w:p>
          <w:p w14:paraId="437A62FB" w14:textId="30395A60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9340256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B4A89A9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4FAF10B9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8DACA7F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31F88BC6" w14:textId="5D88BE34" w:rsidR="008C46FD" w:rsidRPr="00F807C9" w:rsidRDefault="008C46FD" w:rsidP="007525C3">
            <w:pPr>
              <w:spacing w:before="0" w:after="0"/>
            </w:pPr>
            <w:r w:rsidRPr="00F807C9">
              <w:t>Sponsor agreement to submit EOT</w:t>
            </w:r>
          </w:p>
          <w:p w14:paraId="23182266" w14:textId="0DBB5AEE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FEC6909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B867122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78D597A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C4EE009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366A0A68" w14:textId="38792BEE" w:rsidR="008C46FD" w:rsidRPr="00F807C9" w:rsidRDefault="008C46FD" w:rsidP="007525C3">
            <w:pPr>
              <w:spacing w:before="0" w:after="0"/>
            </w:pPr>
            <w:r w:rsidRPr="00F807C9">
              <w:t>Evidence of REC and MHRA submission</w:t>
            </w:r>
          </w:p>
          <w:p w14:paraId="3F8DE1C3" w14:textId="60842773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411ACF0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C84390C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09D9EEED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16F1D44B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44AE682C" w14:textId="5C0AE2E5" w:rsidR="008C46FD" w:rsidRPr="00F807C9" w:rsidRDefault="008C46FD" w:rsidP="007525C3">
            <w:pPr>
              <w:spacing w:before="0" w:after="0"/>
            </w:pPr>
            <w:r w:rsidRPr="00F807C9">
              <w:t xml:space="preserve">REC and MHRA Acknowledgment of receipt of EoT </w:t>
            </w:r>
          </w:p>
        </w:tc>
        <w:tc>
          <w:tcPr>
            <w:tcW w:w="357" w:type="pct"/>
            <w:shd w:val="clear" w:color="auto" w:fill="auto"/>
          </w:tcPr>
          <w:p w14:paraId="71DF4B6E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E5DA6EF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5AE75984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412A52B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24E1BA95" w14:textId="7E2BD6C0" w:rsidR="008C46FD" w:rsidRPr="00F807C9" w:rsidRDefault="008C46FD" w:rsidP="007525C3">
            <w:pPr>
              <w:spacing w:before="0" w:after="0"/>
            </w:pPr>
            <w:r w:rsidRPr="00F807C9">
              <w:t>Final report (CSR)</w:t>
            </w:r>
          </w:p>
          <w:p w14:paraId="08AFB43F" w14:textId="3731CD6B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7A2869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1112C90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3DFC57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87CCDBE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0FCD0EEF" w14:textId="35B9AEAD" w:rsidR="008C46FD" w:rsidRPr="00F807C9" w:rsidRDefault="008C46FD" w:rsidP="007525C3">
            <w:pPr>
              <w:spacing w:before="0" w:after="0"/>
            </w:pPr>
            <w:r w:rsidRPr="00F807C9">
              <w:t xml:space="preserve">Sponsor approval to submit CSR </w:t>
            </w:r>
          </w:p>
          <w:p w14:paraId="7862088C" w14:textId="03F6ECCD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63EEDCC4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D98396C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38B6ABE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081405C7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2AA843C6" w14:textId="49E66229" w:rsidR="008C46FD" w:rsidRPr="00F807C9" w:rsidRDefault="008C46FD" w:rsidP="007525C3">
            <w:pPr>
              <w:spacing w:before="0" w:after="0"/>
            </w:pPr>
            <w:r w:rsidRPr="00F807C9">
              <w:t>Evidence of submission to REC and MHRA</w:t>
            </w:r>
          </w:p>
        </w:tc>
        <w:tc>
          <w:tcPr>
            <w:tcW w:w="357" w:type="pct"/>
            <w:shd w:val="clear" w:color="auto" w:fill="auto"/>
          </w:tcPr>
          <w:p w14:paraId="143CC3F8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A36CE0B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A41D4C4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348AD1BE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368AC07C" w14:textId="1DC6B7C3" w:rsidR="008C46FD" w:rsidRPr="00F807C9" w:rsidRDefault="008C46FD" w:rsidP="007525C3">
            <w:pPr>
              <w:spacing w:before="0" w:after="0"/>
            </w:pPr>
            <w:r w:rsidRPr="00F807C9">
              <w:t>Evidence public website updated with study results</w:t>
            </w:r>
          </w:p>
        </w:tc>
        <w:tc>
          <w:tcPr>
            <w:tcW w:w="357" w:type="pct"/>
            <w:shd w:val="clear" w:color="auto" w:fill="auto"/>
          </w:tcPr>
          <w:p w14:paraId="0407172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F0F5523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2EC43B0D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55449C7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3CD9EBDB" w14:textId="16744CF9" w:rsidR="008C46FD" w:rsidRDefault="008C46FD" w:rsidP="007525C3">
            <w:pPr>
              <w:spacing w:before="0" w:after="0"/>
              <w:rPr>
                <w:b/>
                <w:bCs/>
              </w:rPr>
            </w:pPr>
            <w:r w:rsidRPr="00F807C9">
              <w:rPr>
                <w:b/>
                <w:bCs/>
              </w:rPr>
              <w:t xml:space="preserve">Publications </w:t>
            </w:r>
          </w:p>
          <w:p w14:paraId="3A8C2DC2" w14:textId="10496FE6" w:rsidR="008C46FD" w:rsidRPr="00F807C9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25013B47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2173DB12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6F0AA919" w14:textId="493C6F46" w:rsidR="008C46FD" w:rsidRPr="00F807C9" w:rsidRDefault="008C46FD" w:rsidP="007525C3">
            <w:pPr>
              <w:spacing w:before="0" w:after="0"/>
            </w:pPr>
            <w:r w:rsidRPr="00F807C9">
              <w:t xml:space="preserve">Publications produced from the study </w:t>
            </w:r>
          </w:p>
          <w:p w14:paraId="391A37D1" w14:textId="5789CD75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3DDC1B73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015F267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6649C7FE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45201C4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70FE6A69" w14:textId="2BD62741" w:rsidR="008C46FD" w:rsidRDefault="008C46FD" w:rsidP="007525C3">
            <w:pPr>
              <w:spacing w:before="0" w:after="0"/>
              <w:rPr>
                <w:b/>
                <w:bCs/>
              </w:rPr>
            </w:pPr>
            <w:r w:rsidRPr="00E82004">
              <w:rPr>
                <w:b/>
                <w:bCs/>
              </w:rPr>
              <w:t>Archiving</w:t>
            </w:r>
          </w:p>
          <w:p w14:paraId="3B4BCED0" w14:textId="47BC47D2" w:rsidR="008C46FD" w:rsidRPr="00411DC9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6D8CFA37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6137E8BF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10ED1ECE" w14:textId="33855C33" w:rsidR="008C46FD" w:rsidRPr="00F807C9" w:rsidRDefault="008C46FD" w:rsidP="007525C3">
            <w:pPr>
              <w:spacing w:before="0" w:after="0"/>
            </w:pPr>
            <w:r w:rsidRPr="00F807C9">
              <w:t>Sponsor permission to archive</w:t>
            </w:r>
          </w:p>
          <w:p w14:paraId="378A5196" w14:textId="6E59E39A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5068BA1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CB6D818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1BB59475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51AD928B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17BC8ECF" w14:textId="53D7B7C2" w:rsidR="008C46FD" w:rsidRPr="00F807C9" w:rsidRDefault="008C46FD" w:rsidP="007525C3">
            <w:pPr>
              <w:spacing w:before="0" w:after="0"/>
            </w:pPr>
            <w:r w:rsidRPr="00F807C9">
              <w:t>Archiving details</w:t>
            </w:r>
          </w:p>
          <w:p w14:paraId="54680697" w14:textId="1C0AE32E" w:rsidR="008C46FD" w:rsidRPr="00F807C9" w:rsidRDefault="008C46FD" w:rsidP="007525C3">
            <w:pPr>
              <w:spacing w:before="0" w:after="0"/>
            </w:pPr>
          </w:p>
        </w:tc>
        <w:tc>
          <w:tcPr>
            <w:tcW w:w="357" w:type="pct"/>
            <w:shd w:val="clear" w:color="auto" w:fill="auto"/>
          </w:tcPr>
          <w:p w14:paraId="35D1BD60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A5AE2A4" w14:textId="77777777" w:rsidR="008C46FD" w:rsidRPr="00F807C9" w:rsidRDefault="008C46FD" w:rsidP="007525C3">
            <w:pPr>
              <w:spacing w:before="0" w:after="0"/>
            </w:pPr>
          </w:p>
        </w:tc>
      </w:tr>
      <w:tr w:rsidR="008C46FD" w:rsidRPr="00F807C9" w14:paraId="3006D7DD" w14:textId="77777777" w:rsidTr="001C51BA">
        <w:tc>
          <w:tcPr>
            <w:tcW w:w="429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BE7A0DB" w14:textId="77777777" w:rsidR="008C46FD" w:rsidRPr="00BE5771" w:rsidRDefault="008C46FD" w:rsidP="001C51BA">
            <w:pPr>
              <w:pStyle w:val="Heading1"/>
              <w:jc w:val="center"/>
              <w:rPr>
                <w:rFonts w:ascii="Arial" w:hAnsi="Arial" w:cs="Arial"/>
              </w:rPr>
            </w:pPr>
          </w:p>
        </w:tc>
        <w:tc>
          <w:tcPr>
            <w:tcW w:w="4571" w:type="pct"/>
            <w:gridSpan w:val="3"/>
            <w:shd w:val="clear" w:color="auto" w:fill="D9D9D9" w:themeFill="background1" w:themeFillShade="D9"/>
          </w:tcPr>
          <w:p w14:paraId="58EB3F89" w14:textId="67DC92F6" w:rsidR="008C46FD" w:rsidRPr="00E82004" w:rsidRDefault="008C46FD" w:rsidP="007525C3">
            <w:pPr>
              <w:spacing w:before="0" w:after="0"/>
              <w:rPr>
                <w:b/>
                <w:bCs/>
              </w:rPr>
            </w:pPr>
            <w:r w:rsidRPr="00E82004">
              <w:rPr>
                <w:b/>
                <w:bCs/>
              </w:rPr>
              <w:t>Correspondence</w:t>
            </w:r>
          </w:p>
          <w:p w14:paraId="200D0F0B" w14:textId="61BB2B6E" w:rsidR="008C46FD" w:rsidRPr="00E82004" w:rsidRDefault="008C46FD" w:rsidP="007525C3">
            <w:pPr>
              <w:spacing w:before="0" w:after="0"/>
              <w:rPr>
                <w:b/>
                <w:bCs/>
              </w:rPr>
            </w:pPr>
          </w:p>
        </w:tc>
      </w:tr>
      <w:tr w:rsidR="008C46FD" w:rsidRPr="00F807C9" w14:paraId="2545CC93" w14:textId="77777777" w:rsidTr="001C51BA">
        <w:tc>
          <w:tcPr>
            <w:tcW w:w="429" w:type="pct"/>
            <w:tcMar>
              <w:left w:w="0" w:type="dxa"/>
              <w:right w:w="0" w:type="dxa"/>
            </w:tcMar>
          </w:tcPr>
          <w:p w14:paraId="4B731DE5" w14:textId="77777777" w:rsidR="008C46FD" w:rsidRPr="00BE5771" w:rsidRDefault="008C46FD" w:rsidP="00230404">
            <w:pPr>
              <w:pStyle w:val="Heading2"/>
            </w:pPr>
          </w:p>
        </w:tc>
        <w:tc>
          <w:tcPr>
            <w:tcW w:w="2216" w:type="pct"/>
            <w:shd w:val="clear" w:color="auto" w:fill="auto"/>
          </w:tcPr>
          <w:p w14:paraId="1193FBF9" w14:textId="5706F9FE" w:rsidR="008C46FD" w:rsidRPr="00F807C9" w:rsidRDefault="008C46FD" w:rsidP="007525C3">
            <w:pPr>
              <w:spacing w:before="0" w:after="0"/>
            </w:pPr>
            <w:r w:rsidRPr="00F807C9">
              <w:t>Any pertinent correspondence not associated with the sections listed above</w:t>
            </w:r>
          </w:p>
        </w:tc>
        <w:tc>
          <w:tcPr>
            <w:tcW w:w="357" w:type="pct"/>
            <w:shd w:val="clear" w:color="auto" w:fill="auto"/>
          </w:tcPr>
          <w:p w14:paraId="75364C41" w14:textId="77777777" w:rsidR="008C46FD" w:rsidRPr="00F807C9" w:rsidRDefault="008C46FD" w:rsidP="007525C3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F1860C9" w14:textId="77777777" w:rsidR="008C46FD" w:rsidRPr="00F807C9" w:rsidRDefault="008C46FD" w:rsidP="007525C3">
            <w:pPr>
              <w:spacing w:before="0" w:after="0"/>
            </w:pPr>
          </w:p>
        </w:tc>
      </w:tr>
      <w:bookmarkEnd w:id="0"/>
    </w:tbl>
    <w:p w14:paraId="01C5D6CF" w14:textId="77777777" w:rsidR="00AA4122" w:rsidRDefault="00AA4122" w:rsidP="00744974">
      <w:pPr>
        <w:pStyle w:val="Footer"/>
      </w:pPr>
    </w:p>
    <w:p w14:paraId="2C8F514F" w14:textId="77777777" w:rsidR="00282110" w:rsidRDefault="00282110" w:rsidP="00744974">
      <w:pPr>
        <w:pStyle w:val="Footer"/>
      </w:pPr>
    </w:p>
    <w:p w14:paraId="57704A19" w14:textId="77777777" w:rsidR="00282110" w:rsidRDefault="00282110" w:rsidP="00744974">
      <w:pPr>
        <w:pStyle w:val="Footer"/>
      </w:pPr>
    </w:p>
    <w:p w14:paraId="2AEF7D45" w14:textId="77777777" w:rsidR="00282110" w:rsidRDefault="00282110" w:rsidP="00744974">
      <w:pPr>
        <w:pStyle w:val="Footer"/>
      </w:pPr>
    </w:p>
    <w:p w14:paraId="297908B3" w14:textId="77777777" w:rsidR="00282110" w:rsidRDefault="00282110" w:rsidP="00744974">
      <w:pPr>
        <w:pStyle w:val="Footer"/>
      </w:pPr>
    </w:p>
    <w:p w14:paraId="3D4E6E7F" w14:textId="77777777" w:rsidR="00282110" w:rsidRDefault="00282110" w:rsidP="00744974">
      <w:pPr>
        <w:pStyle w:val="Footer"/>
      </w:pPr>
    </w:p>
    <w:p w14:paraId="4B81B44E" w14:textId="77777777" w:rsidR="00282110" w:rsidRDefault="00282110" w:rsidP="00744974">
      <w:pPr>
        <w:pStyle w:val="Footer"/>
      </w:pPr>
    </w:p>
    <w:p w14:paraId="6DEF091F" w14:textId="77777777" w:rsidR="00282110" w:rsidRDefault="00282110" w:rsidP="00744974">
      <w:pPr>
        <w:pStyle w:val="Footer"/>
      </w:pPr>
    </w:p>
    <w:p w14:paraId="0DDA85B1" w14:textId="77777777" w:rsidR="00282110" w:rsidRDefault="00282110" w:rsidP="00744974">
      <w:pPr>
        <w:pStyle w:val="Footer"/>
      </w:pPr>
    </w:p>
    <w:p w14:paraId="3ABDA4CD" w14:textId="77777777" w:rsidR="00282110" w:rsidRDefault="00282110" w:rsidP="00744974">
      <w:pPr>
        <w:pStyle w:val="Footer"/>
      </w:pPr>
    </w:p>
    <w:p w14:paraId="6EB23B4F" w14:textId="77777777" w:rsidR="00282110" w:rsidRDefault="00282110" w:rsidP="00744974">
      <w:pPr>
        <w:pStyle w:val="Footer"/>
      </w:pPr>
    </w:p>
    <w:p w14:paraId="265BED65" w14:textId="77777777" w:rsidR="00282110" w:rsidRDefault="00282110" w:rsidP="00744974">
      <w:pPr>
        <w:pStyle w:val="Footer"/>
      </w:pPr>
    </w:p>
    <w:p w14:paraId="68AF0D09" w14:textId="77777777" w:rsidR="00282110" w:rsidRDefault="00282110" w:rsidP="00744974">
      <w:pPr>
        <w:pStyle w:val="Footer"/>
      </w:pPr>
    </w:p>
    <w:p w14:paraId="2FFA7020" w14:textId="77777777" w:rsidR="00282110" w:rsidRDefault="00282110" w:rsidP="00744974">
      <w:pPr>
        <w:pStyle w:val="Footer"/>
      </w:pPr>
    </w:p>
    <w:p w14:paraId="2B9A52F8" w14:textId="77777777" w:rsidR="00282110" w:rsidRDefault="00282110" w:rsidP="00744974">
      <w:pPr>
        <w:pStyle w:val="Footer"/>
      </w:pPr>
    </w:p>
    <w:p w14:paraId="40208B67" w14:textId="77777777" w:rsidR="00282110" w:rsidRDefault="00282110" w:rsidP="00744974">
      <w:pPr>
        <w:pStyle w:val="Footer"/>
      </w:pPr>
    </w:p>
    <w:p w14:paraId="3D877054" w14:textId="77777777" w:rsidR="00282110" w:rsidRDefault="00282110" w:rsidP="00744974">
      <w:pPr>
        <w:pStyle w:val="Footer"/>
      </w:pPr>
    </w:p>
    <w:p w14:paraId="168EF9C7" w14:textId="77777777" w:rsidR="00282110" w:rsidRDefault="00282110" w:rsidP="00744974">
      <w:pPr>
        <w:pStyle w:val="Footer"/>
      </w:pPr>
    </w:p>
    <w:p w14:paraId="5576BD78" w14:textId="77777777" w:rsidR="00282110" w:rsidRDefault="00282110" w:rsidP="00744974">
      <w:pPr>
        <w:pStyle w:val="Footer"/>
      </w:pPr>
    </w:p>
    <w:p w14:paraId="50EB8BE6" w14:textId="489A4B1B" w:rsidR="00282110" w:rsidRPr="00B342BF" w:rsidRDefault="00282110" w:rsidP="00B342BF">
      <w:pPr>
        <w:pStyle w:val="Footer"/>
        <w:jc w:val="center"/>
        <w:rPr>
          <w:b/>
          <w:bCs/>
          <w:sz w:val="28"/>
          <w:szCs w:val="28"/>
        </w:rPr>
      </w:pPr>
      <w:r w:rsidRPr="00B342BF">
        <w:rPr>
          <w:b/>
          <w:bCs/>
          <w:sz w:val="28"/>
          <w:szCs w:val="28"/>
        </w:rPr>
        <w:t>Trial Master File – Investigator Site Section Checklist</w:t>
      </w:r>
    </w:p>
    <w:p w14:paraId="5D23F206" w14:textId="458EE3EA" w:rsidR="000F52CB" w:rsidRDefault="000F52CB" w:rsidP="00B342BF">
      <w:pPr>
        <w:pStyle w:val="Footer"/>
        <w:jc w:val="center"/>
        <w:rPr>
          <w:b/>
          <w:bCs/>
          <w:i/>
          <w:iCs/>
          <w:sz w:val="28"/>
          <w:szCs w:val="28"/>
        </w:rPr>
      </w:pPr>
      <w:r w:rsidRPr="00B342BF">
        <w:rPr>
          <w:b/>
          <w:bCs/>
          <w:i/>
          <w:iCs/>
          <w:sz w:val="28"/>
          <w:szCs w:val="28"/>
        </w:rPr>
        <w:t>Please repeat this section X1 per site</w:t>
      </w:r>
    </w:p>
    <w:p w14:paraId="0B8AD81C" w14:textId="77777777" w:rsidR="00B342BF" w:rsidRDefault="00B342BF" w:rsidP="00B342BF">
      <w:pPr>
        <w:pStyle w:val="Footer"/>
        <w:jc w:val="center"/>
        <w:rPr>
          <w:b/>
          <w:bCs/>
          <w:i/>
          <w:iCs/>
          <w:sz w:val="28"/>
          <w:szCs w:val="28"/>
        </w:rPr>
      </w:pP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4252"/>
        <w:gridCol w:w="708"/>
        <w:gridCol w:w="3963"/>
      </w:tblGrid>
      <w:tr w:rsidR="00B342BF" w:rsidRPr="00F807C9" w14:paraId="60C02B09" w14:textId="77777777" w:rsidTr="00BE5771">
        <w:tc>
          <w:tcPr>
            <w:tcW w:w="501" w:type="pct"/>
            <w:shd w:val="clear" w:color="auto" w:fill="D9D9D9" w:themeFill="background1" w:themeFillShade="D9"/>
          </w:tcPr>
          <w:p w14:paraId="47A50EFF" w14:textId="77777777" w:rsidR="00B342BF" w:rsidRPr="00C243C4" w:rsidRDefault="00B342BF" w:rsidP="0023315B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2144" w:type="pct"/>
            <w:shd w:val="clear" w:color="auto" w:fill="D9D9D9" w:themeFill="background1" w:themeFillShade="D9"/>
          </w:tcPr>
          <w:p w14:paraId="223D189E" w14:textId="77777777" w:rsidR="00B342BF" w:rsidRPr="00C243C4" w:rsidRDefault="00B342BF" w:rsidP="0023315B">
            <w:pPr>
              <w:spacing w:before="0" w:after="0"/>
              <w:jc w:val="center"/>
              <w:rPr>
                <w:b/>
              </w:rPr>
            </w:pPr>
            <w:r w:rsidRPr="00C243C4">
              <w:rPr>
                <w:b/>
              </w:rPr>
              <w:t>Document</w:t>
            </w:r>
          </w:p>
        </w:tc>
        <w:tc>
          <w:tcPr>
            <w:tcW w:w="357" w:type="pct"/>
            <w:shd w:val="clear" w:color="auto" w:fill="D9D9D9" w:themeFill="background1" w:themeFillShade="D9"/>
          </w:tcPr>
          <w:p w14:paraId="1CE61FEB" w14:textId="77777777" w:rsidR="00B342BF" w:rsidRPr="00C243C4" w:rsidRDefault="00B342BF" w:rsidP="0023315B">
            <w:pPr>
              <w:spacing w:before="0" w:after="0"/>
              <w:jc w:val="center"/>
              <w:rPr>
                <w:b/>
              </w:rPr>
            </w:pPr>
            <w:r w:rsidRPr="00C243C4">
              <w:rPr>
                <w:b/>
              </w:rPr>
              <w:t>Y/N</w:t>
            </w:r>
          </w:p>
        </w:tc>
        <w:tc>
          <w:tcPr>
            <w:tcW w:w="1998" w:type="pct"/>
            <w:shd w:val="clear" w:color="auto" w:fill="D9D9D9" w:themeFill="background1" w:themeFillShade="D9"/>
          </w:tcPr>
          <w:p w14:paraId="43634EE4" w14:textId="77777777" w:rsidR="00B342BF" w:rsidRPr="00C243C4" w:rsidRDefault="00B342BF" w:rsidP="0023315B">
            <w:pPr>
              <w:spacing w:before="0" w:after="0"/>
              <w:jc w:val="center"/>
              <w:rPr>
                <w:b/>
              </w:rPr>
            </w:pPr>
            <w:r w:rsidRPr="00C243C4">
              <w:rPr>
                <w:b/>
              </w:rPr>
              <w:t>Comments</w:t>
            </w:r>
          </w:p>
          <w:p w14:paraId="53D65678" w14:textId="77777777" w:rsidR="00B342BF" w:rsidRPr="00C243C4" w:rsidRDefault="00B342BF" w:rsidP="0023315B">
            <w:pPr>
              <w:spacing w:before="0" w:after="0"/>
              <w:jc w:val="center"/>
              <w:rPr>
                <w:b/>
              </w:rPr>
            </w:pPr>
          </w:p>
        </w:tc>
      </w:tr>
      <w:tr w:rsidR="00B342BF" w:rsidRPr="00F807C9" w14:paraId="1A3ED6A1" w14:textId="77777777" w:rsidTr="00BE5771">
        <w:tc>
          <w:tcPr>
            <w:tcW w:w="501" w:type="pct"/>
            <w:shd w:val="clear" w:color="auto" w:fill="D9D9D9" w:themeFill="background1" w:themeFillShade="D9"/>
          </w:tcPr>
          <w:p w14:paraId="473FD242" w14:textId="77777777" w:rsidR="00B342BF" w:rsidRPr="00C243C4" w:rsidRDefault="00B342BF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</w:tcPr>
          <w:p w14:paraId="76720D95" w14:textId="77777777" w:rsidR="00B342BF" w:rsidRPr="00C243C4" w:rsidRDefault="00B342BF" w:rsidP="0023315B">
            <w:pPr>
              <w:spacing w:before="0" w:after="0"/>
              <w:rPr>
                <w:b/>
                <w:bCs/>
              </w:rPr>
            </w:pPr>
            <w:r w:rsidRPr="00C243C4">
              <w:rPr>
                <w:b/>
                <w:bCs/>
              </w:rPr>
              <w:t>Administrative</w:t>
            </w:r>
          </w:p>
          <w:p w14:paraId="108004A5" w14:textId="77777777" w:rsidR="00B342BF" w:rsidRPr="00F807C9" w:rsidRDefault="00B342BF" w:rsidP="0023315B">
            <w:pPr>
              <w:spacing w:before="0" w:after="0"/>
              <w:rPr>
                <w:b/>
                <w:bCs/>
              </w:rPr>
            </w:pPr>
          </w:p>
        </w:tc>
      </w:tr>
      <w:tr w:rsidR="00B342BF" w:rsidRPr="00F807C9" w14:paraId="0EF842C7" w14:textId="77777777" w:rsidTr="00BE5771">
        <w:tc>
          <w:tcPr>
            <w:tcW w:w="501" w:type="pct"/>
          </w:tcPr>
          <w:p w14:paraId="77BCAA2A" w14:textId="77777777" w:rsidR="00B342BF" w:rsidRPr="00F807C9" w:rsidRDefault="00B342BF" w:rsidP="0023315B">
            <w:pPr>
              <w:pStyle w:val="Heading2"/>
            </w:pPr>
          </w:p>
        </w:tc>
        <w:tc>
          <w:tcPr>
            <w:tcW w:w="2144" w:type="pct"/>
            <w:shd w:val="clear" w:color="auto" w:fill="auto"/>
          </w:tcPr>
          <w:p w14:paraId="6DC71D90" w14:textId="1D1A826B" w:rsidR="00B342BF" w:rsidRPr="00F807C9" w:rsidRDefault="00570D46" w:rsidP="0023315B">
            <w:pPr>
              <w:spacing w:before="0" w:after="0"/>
            </w:pPr>
            <w:r>
              <w:t>Contact List</w:t>
            </w:r>
          </w:p>
        </w:tc>
        <w:tc>
          <w:tcPr>
            <w:tcW w:w="357" w:type="pct"/>
            <w:shd w:val="clear" w:color="auto" w:fill="auto"/>
          </w:tcPr>
          <w:p w14:paraId="6D98006D" w14:textId="77777777" w:rsidR="00B342BF" w:rsidRPr="00F807C9" w:rsidRDefault="00B342BF" w:rsidP="0023315B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B5535A7" w14:textId="708BE865" w:rsidR="00B342BF" w:rsidRPr="00702A3B" w:rsidRDefault="00B342BF" w:rsidP="0023315B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B342BF" w:rsidRPr="00F807C9" w14:paraId="086038D6" w14:textId="77777777" w:rsidTr="00BE577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D66A4" w14:textId="77777777" w:rsidR="00B342BF" w:rsidRPr="00C243C4" w:rsidRDefault="00B342BF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30E17" w14:textId="550B97E9" w:rsidR="00B342BF" w:rsidRPr="001C51BA" w:rsidRDefault="005446A7" w:rsidP="0023315B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1C51BA">
              <w:rPr>
                <w:b/>
                <w:bCs/>
                <w:sz w:val="24"/>
                <w:szCs w:val="24"/>
              </w:rPr>
              <w:t>Study Protocol</w:t>
            </w:r>
          </w:p>
        </w:tc>
      </w:tr>
      <w:tr w:rsidR="006D7A48" w:rsidRPr="00F807C9" w14:paraId="478D3A13" w14:textId="77777777" w:rsidTr="00BE577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3139" w14:textId="77777777" w:rsidR="006D7A48" w:rsidRPr="00F807C9" w:rsidRDefault="006D7A48" w:rsidP="006D7A48">
            <w:pPr>
              <w:pStyle w:val="Heading2"/>
            </w:pPr>
          </w:p>
        </w:tc>
        <w:tc>
          <w:tcPr>
            <w:tcW w:w="2144" w:type="pct"/>
          </w:tcPr>
          <w:p w14:paraId="776F46B9" w14:textId="60C5D84E" w:rsidR="006D7A48" w:rsidRPr="00F807C9" w:rsidRDefault="006D7A48" w:rsidP="006D7A48">
            <w:pPr>
              <w:spacing w:before="0" w:after="0"/>
            </w:pPr>
            <w:r w:rsidRPr="252CC55F">
              <w:t>Current protocol signature pages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13B5" w14:textId="77777777" w:rsidR="006D7A48" w:rsidRPr="00F807C9" w:rsidRDefault="006D7A48" w:rsidP="006D7A48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BAD5" w14:textId="77777777" w:rsidR="006D7A48" w:rsidRPr="00F807C9" w:rsidRDefault="006D7A48" w:rsidP="006D7A48">
            <w:pPr>
              <w:spacing w:before="0" w:after="0"/>
            </w:pPr>
          </w:p>
        </w:tc>
      </w:tr>
      <w:tr w:rsidR="006D7A48" w:rsidRPr="00F807C9" w14:paraId="183D20B1" w14:textId="77777777" w:rsidTr="00BE577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BA54" w14:textId="77777777" w:rsidR="006D7A48" w:rsidRPr="00F807C9" w:rsidRDefault="006D7A48" w:rsidP="006D7A48">
            <w:pPr>
              <w:pStyle w:val="Heading2"/>
            </w:pPr>
          </w:p>
        </w:tc>
        <w:tc>
          <w:tcPr>
            <w:tcW w:w="2144" w:type="pct"/>
          </w:tcPr>
          <w:p w14:paraId="66B6CD40" w14:textId="5831421E" w:rsidR="006D7A48" w:rsidRPr="00F807C9" w:rsidRDefault="006D7A48" w:rsidP="006D7A48">
            <w:pPr>
              <w:spacing w:before="0" w:after="0"/>
            </w:pPr>
            <w:r w:rsidRPr="004E3A2C">
              <w:t>Superseded protocol signature pages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F748" w14:textId="77777777" w:rsidR="006D7A48" w:rsidRPr="00F807C9" w:rsidRDefault="006D7A48" w:rsidP="006D7A48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2F44" w14:textId="5A456E7D" w:rsidR="006D7A48" w:rsidRPr="00702A3B" w:rsidRDefault="006D7A48" w:rsidP="006D7A48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6D7A48" w:rsidRPr="00F807C9" w14:paraId="16628F8D" w14:textId="77777777" w:rsidTr="00BE5771">
        <w:tc>
          <w:tcPr>
            <w:tcW w:w="501" w:type="pct"/>
            <w:shd w:val="clear" w:color="auto" w:fill="D9D9D9" w:themeFill="background1" w:themeFillShade="D9"/>
          </w:tcPr>
          <w:p w14:paraId="7C1BE9BC" w14:textId="77777777" w:rsidR="006D7A48" w:rsidRPr="00C243C4" w:rsidRDefault="006D7A48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</w:tcPr>
          <w:p w14:paraId="76898FE7" w14:textId="02A01548" w:rsidR="006D7A48" w:rsidRPr="001C51BA" w:rsidRDefault="006D7A48" w:rsidP="006D7A48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1C51BA">
              <w:rPr>
                <w:b/>
                <w:bCs/>
                <w:sz w:val="24"/>
                <w:szCs w:val="24"/>
              </w:rPr>
              <w:t xml:space="preserve">Site Specific Documentation </w:t>
            </w:r>
          </w:p>
        </w:tc>
      </w:tr>
      <w:tr w:rsidR="00975D0D" w:rsidRPr="00F807C9" w14:paraId="029026D9" w14:textId="77777777" w:rsidTr="00BE5771">
        <w:tc>
          <w:tcPr>
            <w:tcW w:w="501" w:type="pct"/>
          </w:tcPr>
          <w:p w14:paraId="5E29C6CC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</w:tcPr>
          <w:p w14:paraId="6F5188BA" w14:textId="230ADD96" w:rsidR="00975D0D" w:rsidRPr="00F807C9" w:rsidRDefault="00975D0D" w:rsidP="00975D0D">
            <w:pPr>
              <w:spacing w:before="0" w:after="0"/>
            </w:pPr>
            <w:r w:rsidRPr="004E3A2C">
              <w:t xml:space="preserve">Current PIS </w:t>
            </w:r>
          </w:p>
        </w:tc>
        <w:tc>
          <w:tcPr>
            <w:tcW w:w="357" w:type="pct"/>
            <w:shd w:val="clear" w:color="auto" w:fill="auto"/>
          </w:tcPr>
          <w:p w14:paraId="25F737AA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81F4469" w14:textId="77777777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5105E1C2" w14:textId="77777777" w:rsidTr="00BE5771">
        <w:tc>
          <w:tcPr>
            <w:tcW w:w="501" w:type="pct"/>
          </w:tcPr>
          <w:p w14:paraId="6F2EF6DF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</w:tcPr>
          <w:p w14:paraId="77C1B103" w14:textId="59EA0304" w:rsidR="00975D0D" w:rsidRPr="00F807C9" w:rsidRDefault="00975D0D" w:rsidP="00975D0D">
            <w:pPr>
              <w:spacing w:before="0" w:after="0"/>
            </w:pPr>
            <w:r w:rsidRPr="004E3A2C">
              <w:t xml:space="preserve">Superseded PIS(s) </w:t>
            </w:r>
          </w:p>
        </w:tc>
        <w:tc>
          <w:tcPr>
            <w:tcW w:w="357" w:type="pct"/>
            <w:shd w:val="clear" w:color="auto" w:fill="auto"/>
          </w:tcPr>
          <w:p w14:paraId="022FE19F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1EF3661" w14:textId="73489BF0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5E44EE3C" w14:textId="77777777" w:rsidTr="00BE5771">
        <w:tc>
          <w:tcPr>
            <w:tcW w:w="501" w:type="pct"/>
          </w:tcPr>
          <w:p w14:paraId="4263FA71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</w:tcPr>
          <w:p w14:paraId="108BA54F" w14:textId="3D913D9D" w:rsidR="00975D0D" w:rsidRPr="00F807C9" w:rsidRDefault="00975D0D" w:rsidP="00975D0D">
            <w:pPr>
              <w:spacing w:before="0" w:after="0"/>
            </w:pPr>
            <w:r w:rsidRPr="004E3A2C">
              <w:t xml:space="preserve">Current ICF </w:t>
            </w:r>
          </w:p>
        </w:tc>
        <w:tc>
          <w:tcPr>
            <w:tcW w:w="357" w:type="pct"/>
            <w:shd w:val="clear" w:color="auto" w:fill="auto"/>
          </w:tcPr>
          <w:p w14:paraId="58517C86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922FCB1" w14:textId="77777777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11025C01" w14:textId="77777777" w:rsidTr="00BE5771">
        <w:tc>
          <w:tcPr>
            <w:tcW w:w="501" w:type="pct"/>
          </w:tcPr>
          <w:p w14:paraId="503C53B6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</w:tcPr>
          <w:p w14:paraId="35645C17" w14:textId="29BA7905" w:rsidR="00975D0D" w:rsidRPr="00F807C9" w:rsidRDefault="00975D0D" w:rsidP="00975D0D">
            <w:pPr>
              <w:spacing w:before="0" w:after="0"/>
            </w:pPr>
            <w:r w:rsidRPr="004E3A2C">
              <w:t xml:space="preserve">Superseded ICF </w:t>
            </w:r>
          </w:p>
        </w:tc>
        <w:tc>
          <w:tcPr>
            <w:tcW w:w="357" w:type="pct"/>
            <w:shd w:val="clear" w:color="auto" w:fill="auto"/>
          </w:tcPr>
          <w:p w14:paraId="662DA935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0C141B5" w14:textId="77777777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04201C82" w14:textId="77777777" w:rsidTr="00BE5771">
        <w:tc>
          <w:tcPr>
            <w:tcW w:w="501" w:type="pct"/>
          </w:tcPr>
          <w:p w14:paraId="088AB60D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</w:tcPr>
          <w:p w14:paraId="4C76D761" w14:textId="51703936" w:rsidR="00975D0D" w:rsidRPr="00F807C9" w:rsidRDefault="00975D0D" w:rsidP="00975D0D">
            <w:pPr>
              <w:spacing w:before="0" w:after="0"/>
            </w:pPr>
            <w:r w:rsidRPr="004E3A2C">
              <w:t xml:space="preserve">Current Letter/Information for Patient’s GP </w:t>
            </w:r>
          </w:p>
        </w:tc>
        <w:tc>
          <w:tcPr>
            <w:tcW w:w="357" w:type="pct"/>
            <w:shd w:val="clear" w:color="auto" w:fill="auto"/>
          </w:tcPr>
          <w:p w14:paraId="06318918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56523ED" w14:textId="77777777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4ACB8DA9" w14:textId="77777777" w:rsidTr="00BE5771">
        <w:tc>
          <w:tcPr>
            <w:tcW w:w="501" w:type="pct"/>
          </w:tcPr>
          <w:p w14:paraId="79E7FCBD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</w:tcPr>
          <w:p w14:paraId="53D7E348" w14:textId="2EB93385" w:rsidR="00975D0D" w:rsidRPr="00F807C9" w:rsidRDefault="00975D0D" w:rsidP="00975D0D">
            <w:pPr>
              <w:spacing w:before="0" w:after="0"/>
            </w:pPr>
            <w:r w:rsidRPr="004E3A2C">
              <w:t xml:space="preserve">Superseded GP Letter/Information for Patient’s GP </w:t>
            </w:r>
          </w:p>
        </w:tc>
        <w:tc>
          <w:tcPr>
            <w:tcW w:w="357" w:type="pct"/>
            <w:shd w:val="clear" w:color="auto" w:fill="auto"/>
          </w:tcPr>
          <w:p w14:paraId="1C372E7B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BFED8B0" w14:textId="77777777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67795E0D" w14:textId="77777777" w:rsidTr="00BE5771">
        <w:tc>
          <w:tcPr>
            <w:tcW w:w="501" w:type="pct"/>
          </w:tcPr>
          <w:p w14:paraId="2C7C1F39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</w:tcPr>
          <w:p w14:paraId="30C69A83" w14:textId="424746EB" w:rsidR="00975D0D" w:rsidRPr="00F807C9" w:rsidRDefault="00975D0D" w:rsidP="00975D0D">
            <w:pPr>
              <w:spacing w:before="0" w:after="0"/>
            </w:pPr>
            <w:r w:rsidRPr="004E3A2C">
              <w:t xml:space="preserve">Current Recruitment Advertisement(s) </w:t>
            </w:r>
          </w:p>
        </w:tc>
        <w:tc>
          <w:tcPr>
            <w:tcW w:w="357" w:type="pct"/>
            <w:shd w:val="clear" w:color="auto" w:fill="auto"/>
          </w:tcPr>
          <w:p w14:paraId="4E224E09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5187CD3" w14:textId="77777777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1D941651" w14:textId="77777777" w:rsidTr="00BE5771">
        <w:tc>
          <w:tcPr>
            <w:tcW w:w="501" w:type="pct"/>
          </w:tcPr>
          <w:p w14:paraId="5CE012A6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</w:tcPr>
          <w:p w14:paraId="1B384951" w14:textId="2551F78A" w:rsidR="00975D0D" w:rsidRPr="00F807C9" w:rsidRDefault="00975D0D" w:rsidP="00975D0D">
            <w:pPr>
              <w:spacing w:before="0" w:after="0"/>
            </w:pPr>
            <w:r w:rsidRPr="004E3A2C">
              <w:t xml:space="preserve">Superseded Recruitment Advertisement(s) </w:t>
            </w:r>
          </w:p>
        </w:tc>
        <w:tc>
          <w:tcPr>
            <w:tcW w:w="357" w:type="pct"/>
            <w:shd w:val="clear" w:color="auto" w:fill="auto"/>
          </w:tcPr>
          <w:p w14:paraId="59616830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8E6E962" w14:textId="77777777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7D2FE8C4" w14:textId="77777777" w:rsidTr="00BE5771">
        <w:tc>
          <w:tcPr>
            <w:tcW w:w="501" w:type="pct"/>
          </w:tcPr>
          <w:p w14:paraId="42D3C7BF" w14:textId="77777777" w:rsidR="00975D0D" w:rsidRPr="00F807C9" w:rsidRDefault="00975D0D" w:rsidP="00975D0D">
            <w:pPr>
              <w:pStyle w:val="Heading2"/>
            </w:pPr>
          </w:p>
        </w:tc>
        <w:tc>
          <w:tcPr>
            <w:tcW w:w="2144" w:type="pct"/>
          </w:tcPr>
          <w:p w14:paraId="51A2AF8B" w14:textId="0686E136" w:rsidR="00975D0D" w:rsidRPr="00F807C9" w:rsidRDefault="00975D0D" w:rsidP="00975D0D">
            <w:pPr>
              <w:spacing w:before="0" w:after="0"/>
            </w:pPr>
            <w:r w:rsidRPr="00BB28FE">
              <w:t xml:space="preserve">Site </w:t>
            </w:r>
            <w:r w:rsidRPr="00C1302D">
              <w:t xml:space="preserve"> Administration of Radioactive Substances Advisory Committee</w:t>
            </w:r>
            <w:r>
              <w:t xml:space="preserve"> (</w:t>
            </w:r>
            <w:r w:rsidRPr="00BB28FE">
              <w:t>ARSAC</w:t>
            </w:r>
            <w:r>
              <w:t>)</w:t>
            </w:r>
            <w:r w:rsidRPr="00BB28FE">
              <w:t xml:space="preserve"> Licence </w:t>
            </w:r>
          </w:p>
        </w:tc>
        <w:tc>
          <w:tcPr>
            <w:tcW w:w="357" w:type="pct"/>
            <w:shd w:val="clear" w:color="auto" w:fill="auto"/>
          </w:tcPr>
          <w:p w14:paraId="69355A6F" w14:textId="77777777" w:rsidR="00975D0D" w:rsidRPr="00F807C9" w:rsidRDefault="00975D0D" w:rsidP="00975D0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EDB4697" w14:textId="77777777" w:rsidR="00975D0D" w:rsidRPr="00702A3B" w:rsidRDefault="00975D0D" w:rsidP="00975D0D">
            <w:pPr>
              <w:spacing w:before="0" w:after="0"/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975D0D" w:rsidRPr="00F807C9" w14:paraId="448FF813" w14:textId="77777777" w:rsidTr="00BE5771">
        <w:tc>
          <w:tcPr>
            <w:tcW w:w="501" w:type="pct"/>
            <w:shd w:val="clear" w:color="auto" w:fill="D9D9D9" w:themeFill="background1" w:themeFillShade="D9"/>
          </w:tcPr>
          <w:p w14:paraId="69B2BAFE" w14:textId="77777777" w:rsidR="00975D0D" w:rsidRPr="00C243C4" w:rsidRDefault="00975D0D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</w:tcPr>
          <w:p w14:paraId="08BC8D93" w14:textId="6D3FC4F9" w:rsidR="00975D0D" w:rsidRPr="001C51BA" w:rsidRDefault="00A622C2" w:rsidP="00975D0D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1C51BA">
              <w:rPr>
                <w:b/>
                <w:bCs/>
                <w:sz w:val="24"/>
                <w:szCs w:val="24"/>
              </w:rPr>
              <w:t>Site Approval</w:t>
            </w:r>
          </w:p>
        </w:tc>
      </w:tr>
      <w:tr w:rsidR="003028DD" w:rsidRPr="00F807C9" w14:paraId="4077B205" w14:textId="77777777" w:rsidTr="00BE5771">
        <w:tc>
          <w:tcPr>
            <w:tcW w:w="501" w:type="pct"/>
          </w:tcPr>
          <w:p w14:paraId="622CC92B" w14:textId="77777777" w:rsidR="003028DD" w:rsidRPr="00F807C9" w:rsidRDefault="003028DD" w:rsidP="003028DD">
            <w:pPr>
              <w:pStyle w:val="Heading2"/>
            </w:pPr>
          </w:p>
        </w:tc>
        <w:tc>
          <w:tcPr>
            <w:tcW w:w="2144" w:type="pct"/>
          </w:tcPr>
          <w:p w14:paraId="6AA95259" w14:textId="52F25478" w:rsidR="003028DD" w:rsidRPr="00F807C9" w:rsidRDefault="003028DD" w:rsidP="003028DD">
            <w:pPr>
              <w:spacing w:before="0" w:after="0"/>
            </w:pPr>
            <w:r>
              <w:rPr>
                <w:color w:val="000000" w:themeColor="text1"/>
                <w:lang w:val="en-US" w:eastAsia="en-US"/>
              </w:rPr>
              <w:t xml:space="preserve">30.1 </w:t>
            </w:r>
            <w:r w:rsidRPr="3DE7050A">
              <w:rPr>
                <w:color w:val="000000" w:themeColor="text1"/>
                <w:lang w:val="en-US" w:eastAsia="en-US"/>
              </w:rPr>
              <w:t>Feasibility documentation</w:t>
            </w:r>
          </w:p>
        </w:tc>
        <w:tc>
          <w:tcPr>
            <w:tcW w:w="357" w:type="pct"/>
            <w:shd w:val="clear" w:color="auto" w:fill="auto"/>
          </w:tcPr>
          <w:p w14:paraId="7CC90D0D" w14:textId="77777777" w:rsidR="003028DD" w:rsidRPr="00F807C9" w:rsidRDefault="003028DD" w:rsidP="003028D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8069B11" w14:textId="10CB4B8B" w:rsidR="003028DD" w:rsidRPr="00F807C9" w:rsidRDefault="0013060D" w:rsidP="003028DD">
            <w:pPr>
              <w:spacing w:before="0" w:after="0"/>
            </w:pPr>
            <w:r w:rsidRPr="0013060D">
              <w:t>To include evidence of site feasibility confirmation</w:t>
            </w:r>
          </w:p>
        </w:tc>
      </w:tr>
      <w:tr w:rsidR="003028DD" w:rsidRPr="00F807C9" w14:paraId="3A6FCF54" w14:textId="77777777" w:rsidTr="00BE5771">
        <w:tc>
          <w:tcPr>
            <w:tcW w:w="501" w:type="pct"/>
          </w:tcPr>
          <w:p w14:paraId="4AF5314C" w14:textId="77777777" w:rsidR="003028DD" w:rsidRPr="00F807C9" w:rsidRDefault="003028DD" w:rsidP="003028DD">
            <w:pPr>
              <w:pStyle w:val="Heading2"/>
            </w:pPr>
          </w:p>
        </w:tc>
        <w:tc>
          <w:tcPr>
            <w:tcW w:w="2144" w:type="pct"/>
          </w:tcPr>
          <w:p w14:paraId="3B711563" w14:textId="359F6CEA" w:rsidR="003028DD" w:rsidRPr="00F807C9" w:rsidRDefault="003028DD" w:rsidP="003028DD">
            <w:pPr>
              <w:spacing w:before="0" w:after="0"/>
            </w:pPr>
            <w:r>
              <w:rPr>
                <w:color w:val="000000" w:themeColor="text1"/>
                <w:lang w:val="en-US" w:eastAsia="en-US"/>
              </w:rPr>
              <w:t xml:space="preserve">30.2 </w:t>
            </w:r>
            <w:r w:rsidRPr="3DE7050A">
              <w:rPr>
                <w:color w:val="000000" w:themeColor="text1"/>
                <w:lang w:val="en-US" w:eastAsia="en-US"/>
              </w:rPr>
              <w:t>Capacity and capability approval</w:t>
            </w:r>
          </w:p>
        </w:tc>
        <w:tc>
          <w:tcPr>
            <w:tcW w:w="357" w:type="pct"/>
            <w:shd w:val="clear" w:color="auto" w:fill="auto"/>
          </w:tcPr>
          <w:p w14:paraId="65420C34" w14:textId="77777777" w:rsidR="003028DD" w:rsidRPr="00F807C9" w:rsidRDefault="003028DD" w:rsidP="003028D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1DB0587" w14:textId="15834634" w:rsidR="003028DD" w:rsidRPr="00404CBF" w:rsidRDefault="003028DD" w:rsidP="003028DD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028DD" w:rsidRPr="00F807C9" w14:paraId="1A8C2CE7" w14:textId="77777777" w:rsidTr="00BE5771">
        <w:tc>
          <w:tcPr>
            <w:tcW w:w="501" w:type="pct"/>
          </w:tcPr>
          <w:p w14:paraId="6E71A7B3" w14:textId="77777777" w:rsidR="003028DD" w:rsidRPr="00F807C9" w:rsidRDefault="003028DD" w:rsidP="003028DD">
            <w:pPr>
              <w:pStyle w:val="Heading2"/>
            </w:pPr>
          </w:p>
        </w:tc>
        <w:tc>
          <w:tcPr>
            <w:tcW w:w="2144" w:type="pct"/>
          </w:tcPr>
          <w:p w14:paraId="1680FBFC" w14:textId="4022275F" w:rsidR="003028DD" w:rsidRPr="00F807C9" w:rsidRDefault="003028DD" w:rsidP="003028DD">
            <w:pPr>
              <w:spacing w:before="0" w:after="0"/>
            </w:pPr>
            <w:r>
              <w:rPr>
                <w:color w:val="000000" w:themeColor="text1"/>
                <w:lang w:val="en-US" w:eastAsia="en-US"/>
              </w:rPr>
              <w:t xml:space="preserve">30.3 </w:t>
            </w:r>
            <w:r w:rsidRPr="3DE7050A">
              <w:rPr>
                <w:color w:val="000000" w:themeColor="text1"/>
                <w:lang w:val="en-US" w:eastAsia="en-US"/>
              </w:rPr>
              <w:t xml:space="preserve">Site activation notification </w:t>
            </w:r>
          </w:p>
        </w:tc>
        <w:tc>
          <w:tcPr>
            <w:tcW w:w="357" w:type="pct"/>
            <w:shd w:val="clear" w:color="auto" w:fill="auto"/>
          </w:tcPr>
          <w:p w14:paraId="6D4FB023" w14:textId="77777777" w:rsidR="003028DD" w:rsidRPr="00F807C9" w:rsidRDefault="003028DD" w:rsidP="003028D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5251465" w14:textId="77777777" w:rsidR="003028DD" w:rsidRPr="00404CBF" w:rsidRDefault="003028DD" w:rsidP="003028DD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028DD" w:rsidRPr="00F807C9" w14:paraId="275F2D10" w14:textId="77777777" w:rsidTr="00BE5771">
        <w:tc>
          <w:tcPr>
            <w:tcW w:w="501" w:type="pct"/>
          </w:tcPr>
          <w:p w14:paraId="0EA354F7" w14:textId="77777777" w:rsidR="003028DD" w:rsidRPr="00F807C9" w:rsidRDefault="003028DD" w:rsidP="003028DD">
            <w:pPr>
              <w:pStyle w:val="Heading2"/>
            </w:pPr>
          </w:p>
        </w:tc>
        <w:tc>
          <w:tcPr>
            <w:tcW w:w="2144" w:type="pct"/>
          </w:tcPr>
          <w:p w14:paraId="1D52A922" w14:textId="794D4398" w:rsidR="003028DD" w:rsidRPr="00F807C9" w:rsidRDefault="003028DD" w:rsidP="003028DD">
            <w:pPr>
              <w:spacing w:before="0" w:after="0"/>
            </w:pPr>
            <w:r>
              <w:rPr>
                <w:color w:val="000000" w:themeColor="text1"/>
                <w:lang w:val="en-US" w:eastAsia="en-US"/>
              </w:rPr>
              <w:t xml:space="preserve">30.4 </w:t>
            </w:r>
            <w:r w:rsidRPr="3DE7050A">
              <w:rPr>
                <w:color w:val="000000" w:themeColor="text1"/>
                <w:lang w:val="en-US" w:eastAsia="en-US"/>
              </w:rPr>
              <w:t xml:space="preserve">Correspondence </w:t>
            </w:r>
          </w:p>
        </w:tc>
        <w:tc>
          <w:tcPr>
            <w:tcW w:w="357" w:type="pct"/>
            <w:shd w:val="clear" w:color="auto" w:fill="auto"/>
          </w:tcPr>
          <w:p w14:paraId="072F4B0E" w14:textId="77777777" w:rsidR="003028DD" w:rsidRPr="00F807C9" w:rsidRDefault="003028DD" w:rsidP="003028D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C5F196D" w14:textId="768160A5" w:rsidR="003028DD" w:rsidRPr="00404CBF" w:rsidRDefault="003028DD" w:rsidP="003028DD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3028DD" w:rsidRPr="00F807C9" w14:paraId="63CBEA05" w14:textId="77777777" w:rsidTr="00BE577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6CD41" w14:textId="77777777" w:rsidR="003028DD" w:rsidRPr="00C243C4" w:rsidRDefault="003028DD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D1F70" w14:textId="0AAAF6EF" w:rsidR="003028DD" w:rsidRPr="001C51BA" w:rsidRDefault="007E0F5A" w:rsidP="003028DD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1C51BA">
              <w:rPr>
                <w:b/>
                <w:bCs/>
                <w:sz w:val="24"/>
                <w:szCs w:val="24"/>
              </w:rPr>
              <w:t>Finance and Contracts</w:t>
            </w:r>
          </w:p>
        </w:tc>
      </w:tr>
      <w:tr w:rsidR="00944F1B" w:rsidRPr="00F807C9" w14:paraId="413A2BB2" w14:textId="77777777" w:rsidTr="00BE5771">
        <w:tc>
          <w:tcPr>
            <w:tcW w:w="501" w:type="pct"/>
          </w:tcPr>
          <w:p w14:paraId="20DDB5F5" w14:textId="77777777" w:rsidR="00944F1B" w:rsidRPr="00F807C9" w:rsidRDefault="00944F1B" w:rsidP="00944F1B">
            <w:pPr>
              <w:pStyle w:val="Heading2"/>
            </w:pPr>
          </w:p>
        </w:tc>
        <w:tc>
          <w:tcPr>
            <w:tcW w:w="2144" w:type="pct"/>
          </w:tcPr>
          <w:p w14:paraId="5CA1FB67" w14:textId="6D2EA5C7" w:rsidR="00944F1B" w:rsidRPr="00F807C9" w:rsidRDefault="00944F1B" w:rsidP="00944F1B">
            <w:pPr>
              <w:spacing w:before="0" w:after="0"/>
              <w:rPr>
                <w:iCs/>
              </w:rPr>
            </w:pPr>
            <w:r w:rsidRPr="004E3A2C">
              <w:t>Signed site agreement</w:t>
            </w:r>
          </w:p>
        </w:tc>
        <w:tc>
          <w:tcPr>
            <w:tcW w:w="357" w:type="pct"/>
            <w:shd w:val="clear" w:color="auto" w:fill="auto"/>
          </w:tcPr>
          <w:p w14:paraId="4D367D0D" w14:textId="77777777" w:rsidR="00944F1B" w:rsidRPr="00F807C9" w:rsidRDefault="00944F1B" w:rsidP="00944F1B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E68455F" w14:textId="04A290C7" w:rsidR="00944F1B" w:rsidRPr="00404CBF" w:rsidRDefault="00944F1B" w:rsidP="00944F1B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944F1B" w:rsidRPr="00F807C9" w14:paraId="5A4198F0" w14:textId="77777777" w:rsidTr="00BE5771">
        <w:tc>
          <w:tcPr>
            <w:tcW w:w="501" w:type="pct"/>
          </w:tcPr>
          <w:p w14:paraId="6FAB31DD" w14:textId="77777777" w:rsidR="00944F1B" w:rsidRPr="00F807C9" w:rsidRDefault="00944F1B" w:rsidP="00944F1B">
            <w:pPr>
              <w:pStyle w:val="Heading2"/>
            </w:pPr>
          </w:p>
        </w:tc>
        <w:tc>
          <w:tcPr>
            <w:tcW w:w="2144" w:type="pct"/>
          </w:tcPr>
          <w:p w14:paraId="71867C31" w14:textId="74FF1505" w:rsidR="00944F1B" w:rsidRPr="00F807C9" w:rsidRDefault="00944F1B" w:rsidP="00944F1B">
            <w:pPr>
              <w:spacing w:before="0" w:after="0"/>
              <w:rPr>
                <w:iCs/>
              </w:rPr>
            </w:pPr>
            <w:r w:rsidRPr="004E3A2C">
              <w:t>Record of study payments</w:t>
            </w:r>
          </w:p>
        </w:tc>
        <w:tc>
          <w:tcPr>
            <w:tcW w:w="357" w:type="pct"/>
            <w:shd w:val="clear" w:color="auto" w:fill="auto"/>
          </w:tcPr>
          <w:p w14:paraId="4F575072" w14:textId="77777777" w:rsidR="00944F1B" w:rsidRPr="00F807C9" w:rsidRDefault="00944F1B" w:rsidP="00944F1B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3B60DF0" w14:textId="77777777" w:rsidR="00944F1B" w:rsidRPr="00404CBF" w:rsidRDefault="00944F1B" w:rsidP="00944F1B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944F1B" w:rsidRPr="00F807C9" w14:paraId="57A7C69D" w14:textId="77777777" w:rsidTr="00BE577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82935" w14:textId="77777777" w:rsidR="00944F1B" w:rsidRPr="003D1F13" w:rsidRDefault="00944F1B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A3A34" w14:textId="688C5DC0" w:rsidR="00944F1B" w:rsidRPr="001C51BA" w:rsidRDefault="00944F1B" w:rsidP="00944F1B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1C51BA">
              <w:rPr>
                <w:b/>
                <w:bCs/>
                <w:sz w:val="24"/>
                <w:szCs w:val="24"/>
              </w:rPr>
              <w:t>Research Team – Staff Training</w:t>
            </w:r>
          </w:p>
        </w:tc>
      </w:tr>
      <w:tr w:rsidR="00EF3C65" w:rsidRPr="00F807C9" w14:paraId="45911372" w14:textId="77777777" w:rsidTr="00BE5771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5A30" w14:textId="77777777" w:rsidR="00EF3C65" w:rsidRPr="00F807C9" w:rsidRDefault="00EF3C65" w:rsidP="00EF3C65">
            <w:pPr>
              <w:pStyle w:val="Heading2"/>
            </w:pPr>
          </w:p>
        </w:tc>
        <w:tc>
          <w:tcPr>
            <w:tcW w:w="2144" w:type="pct"/>
          </w:tcPr>
          <w:p w14:paraId="2E89503E" w14:textId="37161780" w:rsidR="00EF3C65" w:rsidRPr="00F807C9" w:rsidRDefault="00EF3C65" w:rsidP="00EF3C65">
            <w:pPr>
              <w:spacing w:before="0" w:after="0"/>
              <w:rPr>
                <w:iCs/>
              </w:rPr>
            </w:pPr>
            <w:r w:rsidRPr="3DE7050A">
              <w:t>Site Delegation Duties Logs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1497" w14:textId="77777777" w:rsidR="00EF3C65" w:rsidRPr="00F807C9" w:rsidRDefault="00EF3C65" w:rsidP="00EF3C65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F140" w14:textId="77777777" w:rsidR="00EF3C65" w:rsidRPr="00404CBF" w:rsidRDefault="00EF3C65" w:rsidP="00EF3C65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EF3C65" w:rsidRPr="00F807C9" w14:paraId="63AA90A2" w14:textId="77777777" w:rsidTr="00BE5771">
        <w:trPr>
          <w:trHeight w:val="30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52B" w14:textId="77777777" w:rsidR="00EF3C65" w:rsidRPr="00F807C9" w:rsidRDefault="00EF3C65" w:rsidP="00EF3C65">
            <w:pPr>
              <w:pStyle w:val="Heading2"/>
            </w:pPr>
          </w:p>
        </w:tc>
        <w:tc>
          <w:tcPr>
            <w:tcW w:w="2144" w:type="pct"/>
          </w:tcPr>
          <w:p w14:paraId="4ACFEAC5" w14:textId="37BE1944" w:rsidR="00EF3C65" w:rsidRPr="00F807C9" w:rsidRDefault="00EF3C65" w:rsidP="00EF3C65">
            <w:r w:rsidRPr="00D72543">
              <w:t xml:space="preserve">Signed &amp; Dated CVs &amp; GCP Certificates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73D7" w14:textId="77777777" w:rsidR="00EF3C65" w:rsidRPr="00F807C9" w:rsidRDefault="00EF3C65" w:rsidP="00EF3C65"/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C4A4" w14:textId="25D81F34" w:rsidR="00EF3C65" w:rsidRPr="00404CBF" w:rsidRDefault="00EF3C65" w:rsidP="00EF3C65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EF3C65" w:rsidRPr="00F807C9" w14:paraId="791D6E04" w14:textId="77777777" w:rsidTr="00BE5771">
        <w:trPr>
          <w:trHeight w:val="30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484" w14:textId="77777777" w:rsidR="00EF3C65" w:rsidRPr="00F807C9" w:rsidRDefault="00EF3C65" w:rsidP="00EF3C65">
            <w:pPr>
              <w:pStyle w:val="Heading2"/>
            </w:pPr>
          </w:p>
        </w:tc>
        <w:tc>
          <w:tcPr>
            <w:tcW w:w="2144" w:type="pct"/>
          </w:tcPr>
          <w:p w14:paraId="1831A161" w14:textId="6DEA60A5" w:rsidR="00EF3C65" w:rsidRPr="00F807C9" w:rsidRDefault="00EF3C65" w:rsidP="00EF3C65">
            <w:r w:rsidRPr="252CC55F">
              <w:t>Study specific/SOP training log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CD45" w14:textId="77777777" w:rsidR="00EF3C65" w:rsidRPr="00F807C9" w:rsidRDefault="00EF3C65" w:rsidP="00EF3C65"/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B166" w14:textId="674AA169" w:rsidR="00EF3C65" w:rsidRPr="00404CBF" w:rsidRDefault="00EF3C65" w:rsidP="00EF3C65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EF3C65" w:rsidRPr="00F807C9" w14:paraId="2E04E971" w14:textId="77777777" w:rsidTr="00BE5771">
        <w:trPr>
          <w:trHeight w:val="30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918" w14:textId="77777777" w:rsidR="00EF3C65" w:rsidRPr="00F807C9" w:rsidRDefault="00EF3C65" w:rsidP="00EF3C65">
            <w:pPr>
              <w:pStyle w:val="Heading2"/>
            </w:pPr>
          </w:p>
        </w:tc>
        <w:tc>
          <w:tcPr>
            <w:tcW w:w="2144" w:type="pct"/>
          </w:tcPr>
          <w:p w14:paraId="5988217B" w14:textId="78E729CD" w:rsidR="00EF3C65" w:rsidRPr="00F807C9" w:rsidRDefault="00EF3C65" w:rsidP="00EF3C65">
            <w:r w:rsidRPr="00D72543">
              <w:t>Out of hours contact test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5DF3" w14:textId="77777777" w:rsidR="00EF3C65" w:rsidRPr="00F807C9" w:rsidRDefault="00EF3C65" w:rsidP="00EF3C65"/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0D32" w14:textId="08B16AFA" w:rsidR="00EF3C65" w:rsidRPr="00404CBF" w:rsidRDefault="00EF3C65" w:rsidP="00EF3C65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EF3C65" w:rsidRPr="00F807C9" w14:paraId="2D4D7068" w14:textId="77777777" w:rsidTr="00BE5771">
        <w:trPr>
          <w:trHeight w:val="30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6953" w14:textId="77777777" w:rsidR="00EF3C65" w:rsidRPr="00F807C9" w:rsidRDefault="00EF3C65" w:rsidP="00EF3C65">
            <w:pPr>
              <w:pStyle w:val="Heading2"/>
            </w:pPr>
          </w:p>
        </w:tc>
        <w:tc>
          <w:tcPr>
            <w:tcW w:w="2144" w:type="pct"/>
          </w:tcPr>
          <w:p w14:paraId="78E13D63" w14:textId="357EBAD0" w:rsidR="00EF3C65" w:rsidRPr="00F807C9" w:rsidRDefault="00EF3C65" w:rsidP="00EF3C65">
            <w:r w:rsidRPr="00D72543">
              <w:t xml:space="preserve">Imaging Transfer test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ED8E" w14:textId="77777777" w:rsidR="00EF3C65" w:rsidRPr="00F807C9" w:rsidRDefault="00EF3C65" w:rsidP="00EF3C65"/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64AF" w14:textId="77777777" w:rsidR="00EF3C65" w:rsidRPr="00F807C9" w:rsidRDefault="00EF3C65" w:rsidP="00EF3C65"/>
        </w:tc>
      </w:tr>
      <w:tr w:rsidR="00EF3C65" w:rsidRPr="00F807C9" w14:paraId="719EA900" w14:textId="77777777" w:rsidTr="00BE5771">
        <w:tc>
          <w:tcPr>
            <w:tcW w:w="501" w:type="pct"/>
            <w:shd w:val="clear" w:color="auto" w:fill="D9D9D9" w:themeFill="background1" w:themeFillShade="D9"/>
          </w:tcPr>
          <w:p w14:paraId="0EDE0FAA" w14:textId="77777777" w:rsidR="00EF3C65" w:rsidRPr="00CC1B83" w:rsidRDefault="00EF3C65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</w:tcPr>
          <w:p w14:paraId="780BA3FA" w14:textId="11219B75" w:rsidR="00EF3C65" w:rsidRPr="001C51BA" w:rsidRDefault="000C172F" w:rsidP="00EF3C65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1C51BA">
              <w:rPr>
                <w:b/>
                <w:bCs/>
                <w:sz w:val="24"/>
                <w:szCs w:val="24"/>
              </w:rPr>
              <w:t xml:space="preserve">IMP Section </w:t>
            </w:r>
          </w:p>
        </w:tc>
      </w:tr>
      <w:tr w:rsidR="00E76621" w:rsidRPr="00F807C9" w14:paraId="1CEAF32A" w14:textId="77777777" w:rsidTr="00BE5771">
        <w:trPr>
          <w:trHeight w:val="607"/>
        </w:trPr>
        <w:tc>
          <w:tcPr>
            <w:tcW w:w="501" w:type="pct"/>
          </w:tcPr>
          <w:p w14:paraId="6EC65684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</w:tcPr>
          <w:p w14:paraId="49F1E6FC" w14:textId="37FB83C2" w:rsidR="00E76621" w:rsidRPr="00F807C9" w:rsidRDefault="00E76621" w:rsidP="00E76621">
            <w:pPr>
              <w:spacing w:before="0" w:after="0"/>
            </w:pPr>
            <w:r w:rsidRPr="252CC55F">
              <w:t>Receipt of IB and/or SmPC(s) updates</w:t>
            </w:r>
          </w:p>
        </w:tc>
        <w:tc>
          <w:tcPr>
            <w:tcW w:w="357" w:type="pct"/>
            <w:shd w:val="clear" w:color="auto" w:fill="auto"/>
          </w:tcPr>
          <w:p w14:paraId="3653C40E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9DBB63D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597C6914" w14:textId="77777777" w:rsidTr="00BE5771">
        <w:trPr>
          <w:trHeight w:val="607"/>
        </w:trPr>
        <w:tc>
          <w:tcPr>
            <w:tcW w:w="501" w:type="pct"/>
          </w:tcPr>
          <w:p w14:paraId="4BE80CE3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</w:tcPr>
          <w:p w14:paraId="204343E6" w14:textId="5CDAD209" w:rsidR="00E76621" w:rsidRPr="00F807C9" w:rsidRDefault="00E76621" w:rsidP="00E76621">
            <w:pPr>
              <w:spacing w:before="0" w:after="0"/>
            </w:pPr>
            <w:r w:rsidRPr="00894814">
              <w:t>Sample IMP Accountability log and approv</w:t>
            </w:r>
            <w:r>
              <w:t xml:space="preserve">ed </w:t>
            </w:r>
            <w:r w:rsidRPr="00894814">
              <w:t>IMP accountability logs</w:t>
            </w:r>
          </w:p>
        </w:tc>
        <w:tc>
          <w:tcPr>
            <w:tcW w:w="357" w:type="pct"/>
            <w:shd w:val="clear" w:color="auto" w:fill="auto"/>
          </w:tcPr>
          <w:p w14:paraId="4F908374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60FDC1E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3231CFBD" w14:textId="77777777" w:rsidTr="00BE5771">
        <w:trPr>
          <w:trHeight w:val="607"/>
        </w:trPr>
        <w:tc>
          <w:tcPr>
            <w:tcW w:w="501" w:type="pct"/>
          </w:tcPr>
          <w:p w14:paraId="5715259A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</w:tcPr>
          <w:p w14:paraId="615059B0" w14:textId="59E96E04" w:rsidR="00E76621" w:rsidRPr="00F807C9" w:rsidRDefault="00E76621" w:rsidP="00E76621">
            <w:pPr>
              <w:spacing w:before="0" w:after="0"/>
            </w:pPr>
            <w:r w:rsidRPr="00894814">
              <w:t>Sample Prescription(s) and approval</w:t>
            </w:r>
          </w:p>
        </w:tc>
        <w:tc>
          <w:tcPr>
            <w:tcW w:w="357" w:type="pct"/>
            <w:shd w:val="clear" w:color="auto" w:fill="auto"/>
          </w:tcPr>
          <w:p w14:paraId="628D9F7C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6E2C3D1F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5BFC60DD" w14:textId="77777777" w:rsidTr="00BE5771">
        <w:trPr>
          <w:trHeight w:val="607"/>
        </w:trPr>
        <w:tc>
          <w:tcPr>
            <w:tcW w:w="501" w:type="pct"/>
          </w:tcPr>
          <w:p w14:paraId="43C3EE95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</w:tcPr>
          <w:p w14:paraId="4EA4A47E" w14:textId="4FEC9A97" w:rsidR="00E76621" w:rsidRPr="00F807C9" w:rsidRDefault="00E76621" w:rsidP="00E76621">
            <w:pPr>
              <w:spacing w:before="0" w:after="0"/>
            </w:pPr>
            <w:r w:rsidRPr="3DE7050A">
              <w:t xml:space="preserve">Local Decoding/Unblinding procedures </w:t>
            </w:r>
          </w:p>
        </w:tc>
        <w:tc>
          <w:tcPr>
            <w:tcW w:w="357" w:type="pct"/>
            <w:shd w:val="clear" w:color="auto" w:fill="auto"/>
          </w:tcPr>
          <w:p w14:paraId="1D4751DD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41C47D4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0D9AAEE7" w14:textId="77777777" w:rsidTr="00BE5771">
        <w:trPr>
          <w:trHeight w:val="607"/>
        </w:trPr>
        <w:tc>
          <w:tcPr>
            <w:tcW w:w="501" w:type="pct"/>
          </w:tcPr>
          <w:p w14:paraId="6FFAB5BD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</w:tcPr>
          <w:p w14:paraId="001AF632" w14:textId="167669F3" w:rsidR="00E76621" w:rsidRPr="00F807C9" w:rsidRDefault="00E76621" w:rsidP="00E76621">
            <w:pPr>
              <w:spacing w:before="0" w:after="0"/>
            </w:pPr>
            <w:r w:rsidRPr="00894814">
              <w:t>Documentation of IMP shipments and receipts</w:t>
            </w:r>
          </w:p>
        </w:tc>
        <w:tc>
          <w:tcPr>
            <w:tcW w:w="357" w:type="pct"/>
            <w:shd w:val="clear" w:color="auto" w:fill="auto"/>
          </w:tcPr>
          <w:p w14:paraId="25638A3F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76BB618F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69638A74" w14:textId="77777777" w:rsidTr="00BE5771">
        <w:trPr>
          <w:trHeight w:val="607"/>
        </w:trPr>
        <w:tc>
          <w:tcPr>
            <w:tcW w:w="501" w:type="pct"/>
          </w:tcPr>
          <w:p w14:paraId="74CB6D18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</w:tcPr>
          <w:p w14:paraId="3B25361E" w14:textId="72B64D9E" w:rsidR="00E76621" w:rsidRPr="00F807C9" w:rsidRDefault="00E76621" w:rsidP="00E76621">
            <w:pPr>
              <w:spacing w:before="0" w:after="0"/>
            </w:pPr>
            <w:r w:rsidRPr="00894814">
              <w:t>IMP return/destruction documentation and procedures</w:t>
            </w:r>
          </w:p>
        </w:tc>
        <w:tc>
          <w:tcPr>
            <w:tcW w:w="357" w:type="pct"/>
            <w:shd w:val="clear" w:color="auto" w:fill="auto"/>
          </w:tcPr>
          <w:p w14:paraId="1D99F53E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66204EB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30BA5966" w14:textId="77777777" w:rsidTr="00BE5771">
        <w:trPr>
          <w:trHeight w:val="607"/>
        </w:trPr>
        <w:tc>
          <w:tcPr>
            <w:tcW w:w="501" w:type="pct"/>
          </w:tcPr>
          <w:p w14:paraId="10FC3B73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</w:tcPr>
          <w:p w14:paraId="37817555" w14:textId="17910067" w:rsidR="00E76621" w:rsidRPr="00F807C9" w:rsidRDefault="00E76621" w:rsidP="00E76621">
            <w:pPr>
              <w:spacing w:before="0" w:after="0"/>
            </w:pPr>
            <w:r w:rsidRPr="00894814">
              <w:t>Temperature deviation information</w:t>
            </w:r>
          </w:p>
        </w:tc>
        <w:tc>
          <w:tcPr>
            <w:tcW w:w="357" w:type="pct"/>
            <w:shd w:val="clear" w:color="auto" w:fill="auto"/>
          </w:tcPr>
          <w:p w14:paraId="7C7F0D73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133F13C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0A5BB012" w14:textId="77777777" w:rsidTr="00BE5771">
        <w:tc>
          <w:tcPr>
            <w:tcW w:w="501" w:type="pct"/>
          </w:tcPr>
          <w:p w14:paraId="7C7F6427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</w:tcPr>
          <w:p w14:paraId="232E0918" w14:textId="762E032A" w:rsidR="00E76621" w:rsidRPr="00F807C9" w:rsidRDefault="00E76621" w:rsidP="00E76621">
            <w:pPr>
              <w:spacing w:before="0" w:after="0"/>
            </w:pPr>
            <w:r w:rsidRPr="00894814">
              <w:t>Lead Pharmacist declaration (where applicable)</w:t>
            </w:r>
          </w:p>
        </w:tc>
        <w:tc>
          <w:tcPr>
            <w:tcW w:w="357" w:type="pct"/>
            <w:shd w:val="clear" w:color="auto" w:fill="auto"/>
          </w:tcPr>
          <w:p w14:paraId="381FAA99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1E070FF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105B0A3C" w14:textId="77777777" w:rsidTr="00BE5771">
        <w:tc>
          <w:tcPr>
            <w:tcW w:w="501" w:type="pct"/>
            <w:shd w:val="clear" w:color="auto" w:fill="D9D9D9" w:themeFill="background1" w:themeFillShade="D9"/>
          </w:tcPr>
          <w:p w14:paraId="7A7E5650" w14:textId="77777777" w:rsidR="00E76621" w:rsidRPr="00CC1B83" w:rsidRDefault="00E76621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</w:tcPr>
          <w:p w14:paraId="429CB1BA" w14:textId="3E3158C2" w:rsidR="00E76621" w:rsidRPr="001C51BA" w:rsidRDefault="001A3B22" w:rsidP="001C51BA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1C51BA">
              <w:rPr>
                <w:b/>
                <w:bCs/>
                <w:sz w:val="24"/>
                <w:szCs w:val="24"/>
              </w:rPr>
              <w:t>Pharmacovigilance</w:t>
            </w:r>
          </w:p>
        </w:tc>
      </w:tr>
      <w:tr w:rsidR="00E76621" w:rsidRPr="00F807C9" w14:paraId="3F9B4061" w14:textId="77777777" w:rsidTr="00BE5771">
        <w:tc>
          <w:tcPr>
            <w:tcW w:w="501" w:type="pct"/>
          </w:tcPr>
          <w:p w14:paraId="0FA45539" w14:textId="77777777" w:rsidR="00E76621" w:rsidRPr="00F807C9" w:rsidRDefault="00E76621" w:rsidP="00E76621">
            <w:pPr>
              <w:pStyle w:val="Heading2"/>
            </w:pPr>
          </w:p>
        </w:tc>
        <w:tc>
          <w:tcPr>
            <w:tcW w:w="2144" w:type="pct"/>
          </w:tcPr>
          <w:p w14:paraId="21B55DFF" w14:textId="39D6CDC5" w:rsidR="00E76621" w:rsidRPr="00F807C9" w:rsidRDefault="00D15F6D" w:rsidP="00E76621">
            <w:pPr>
              <w:spacing w:before="0" w:after="0"/>
            </w:pPr>
            <w:r w:rsidRPr="00D15F6D">
              <w:t>Receipt of safety notifications to investigators</w:t>
            </w:r>
          </w:p>
        </w:tc>
        <w:tc>
          <w:tcPr>
            <w:tcW w:w="357" w:type="pct"/>
            <w:shd w:val="clear" w:color="auto" w:fill="auto"/>
          </w:tcPr>
          <w:p w14:paraId="45E3B13D" w14:textId="77777777" w:rsidR="00E76621" w:rsidRPr="00F807C9" w:rsidRDefault="00E76621" w:rsidP="00E76621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B135471" w14:textId="77777777" w:rsidR="00E76621" w:rsidRPr="00F807C9" w:rsidRDefault="00E76621" w:rsidP="00E76621">
            <w:pPr>
              <w:spacing w:before="0" w:after="0"/>
            </w:pPr>
          </w:p>
        </w:tc>
      </w:tr>
      <w:tr w:rsidR="00E76621" w:rsidRPr="00F807C9" w14:paraId="72A95D3A" w14:textId="77777777" w:rsidTr="00BE5771">
        <w:tc>
          <w:tcPr>
            <w:tcW w:w="501" w:type="pct"/>
            <w:shd w:val="clear" w:color="auto" w:fill="D9D9D9" w:themeFill="background1" w:themeFillShade="D9"/>
          </w:tcPr>
          <w:p w14:paraId="054C3E99" w14:textId="77777777" w:rsidR="00E76621" w:rsidRPr="00F807C9" w:rsidRDefault="00E76621" w:rsidP="001C51BA">
            <w:pPr>
              <w:pStyle w:val="Heading1"/>
              <w:jc w:val="center"/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</w:tcPr>
          <w:p w14:paraId="590A13E0" w14:textId="7751C224" w:rsidR="00E76621" w:rsidRPr="001C51BA" w:rsidRDefault="00D15F6D" w:rsidP="00E76621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1C51BA">
              <w:rPr>
                <w:b/>
                <w:bCs/>
                <w:sz w:val="24"/>
                <w:szCs w:val="24"/>
              </w:rPr>
              <w:t>NHS Laboratory</w:t>
            </w:r>
          </w:p>
        </w:tc>
      </w:tr>
      <w:tr w:rsidR="00484BC0" w:rsidRPr="00F807C9" w14:paraId="4AE4315F" w14:textId="77777777" w:rsidTr="00BE5771">
        <w:tc>
          <w:tcPr>
            <w:tcW w:w="501" w:type="pct"/>
          </w:tcPr>
          <w:p w14:paraId="666A66A4" w14:textId="77777777" w:rsidR="00484BC0" w:rsidRPr="00F807C9" w:rsidRDefault="00484BC0" w:rsidP="00484BC0">
            <w:pPr>
              <w:pStyle w:val="Heading2"/>
            </w:pPr>
          </w:p>
        </w:tc>
        <w:tc>
          <w:tcPr>
            <w:tcW w:w="2144" w:type="pct"/>
            <w:shd w:val="clear" w:color="auto" w:fill="auto"/>
          </w:tcPr>
          <w:p w14:paraId="1AF08310" w14:textId="48091C28" w:rsidR="00484BC0" w:rsidRPr="00F807C9" w:rsidRDefault="00484BC0" w:rsidP="00484BC0">
            <w:pPr>
              <w:spacing w:before="0" w:after="0"/>
            </w:pPr>
            <w:r w:rsidRPr="004E3A2C">
              <w:rPr>
                <w:color w:val="000000"/>
                <w:lang w:val="en-US" w:eastAsia="en-US"/>
              </w:rPr>
              <w:t xml:space="preserve">Certificate of accreditation </w:t>
            </w:r>
          </w:p>
        </w:tc>
        <w:tc>
          <w:tcPr>
            <w:tcW w:w="357" w:type="pct"/>
            <w:shd w:val="clear" w:color="auto" w:fill="auto"/>
          </w:tcPr>
          <w:p w14:paraId="17E0BC5B" w14:textId="77777777" w:rsidR="00484BC0" w:rsidRPr="00F807C9" w:rsidRDefault="00484BC0" w:rsidP="00484BC0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3A6A3BC" w14:textId="77777777" w:rsidR="00484BC0" w:rsidRPr="00F807C9" w:rsidRDefault="00484BC0" w:rsidP="00484BC0">
            <w:pPr>
              <w:spacing w:before="0" w:after="0"/>
            </w:pPr>
          </w:p>
        </w:tc>
      </w:tr>
      <w:tr w:rsidR="00484BC0" w:rsidRPr="00F807C9" w14:paraId="59A13A18" w14:textId="77777777" w:rsidTr="00BE5771">
        <w:tc>
          <w:tcPr>
            <w:tcW w:w="501" w:type="pct"/>
          </w:tcPr>
          <w:p w14:paraId="2F46EDB1" w14:textId="77777777" w:rsidR="00484BC0" w:rsidRPr="00F807C9" w:rsidRDefault="00484BC0" w:rsidP="00484BC0">
            <w:pPr>
              <w:pStyle w:val="Heading2"/>
            </w:pPr>
          </w:p>
        </w:tc>
        <w:tc>
          <w:tcPr>
            <w:tcW w:w="2144" w:type="pct"/>
            <w:shd w:val="clear" w:color="auto" w:fill="auto"/>
          </w:tcPr>
          <w:p w14:paraId="4F197385" w14:textId="47F79CA3" w:rsidR="00484BC0" w:rsidRPr="00F807C9" w:rsidRDefault="00484BC0" w:rsidP="00484BC0">
            <w:pPr>
              <w:spacing w:before="0" w:after="0"/>
            </w:pPr>
            <w:r w:rsidRPr="004E3A2C">
              <w:t xml:space="preserve">Laboratories Reference Ranges </w:t>
            </w:r>
          </w:p>
        </w:tc>
        <w:tc>
          <w:tcPr>
            <w:tcW w:w="357" w:type="pct"/>
            <w:shd w:val="clear" w:color="auto" w:fill="auto"/>
          </w:tcPr>
          <w:p w14:paraId="1E719574" w14:textId="77777777" w:rsidR="00484BC0" w:rsidRPr="00F807C9" w:rsidRDefault="00484BC0" w:rsidP="00484BC0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067F3858" w14:textId="77777777" w:rsidR="00484BC0" w:rsidRPr="00F807C9" w:rsidRDefault="00484BC0" w:rsidP="00484BC0">
            <w:pPr>
              <w:spacing w:before="0" w:after="0"/>
            </w:pPr>
          </w:p>
        </w:tc>
      </w:tr>
      <w:tr w:rsidR="00484BC0" w:rsidRPr="00F807C9" w14:paraId="5913EDE9" w14:textId="77777777" w:rsidTr="0048329E">
        <w:trPr>
          <w:trHeight w:val="300"/>
        </w:trPr>
        <w:tc>
          <w:tcPr>
            <w:tcW w:w="501" w:type="pct"/>
            <w:shd w:val="clear" w:color="auto" w:fill="D9D9D9" w:themeFill="background1" w:themeFillShade="D9"/>
          </w:tcPr>
          <w:p w14:paraId="19FDA1BD" w14:textId="77777777" w:rsidR="00484BC0" w:rsidRPr="00BB1A18" w:rsidRDefault="00484BC0" w:rsidP="0048329E">
            <w:pPr>
              <w:pStyle w:val="Heading1"/>
              <w:jc w:val="center"/>
              <w:rPr>
                <w:lang w:eastAsia="en-US"/>
              </w:rPr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</w:tcPr>
          <w:p w14:paraId="323291E6" w14:textId="23F7F5B5" w:rsidR="00484BC0" w:rsidRPr="0048329E" w:rsidRDefault="00484BC0" w:rsidP="00484BC0">
            <w:pPr>
              <w:spacing w:before="0" w:after="0" w:line="259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8329E">
              <w:rPr>
                <w:b/>
                <w:bCs/>
                <w:sz w:val="24"/>
                <w:szCs w:val="24"/>
                <w:lang w:eastAsia="en-US"/>
              </w:rPr>
              <w:t xml:space="preserve">Clinical Trial Sample Management </w:t>
            </w:r>
          </w:p>
        </w:tc>
      </w:tr>
      <w:tr w:rsidR="005F4009" w:rsidRPr="00F807C9" w14:paraId="6D359705" w14:textId="77777777" w:rsidTr="00BE5771">
        <w:trPr>
          <w:trHeight w:val="300"/>
        </w:trPr>
        <w:tc>
          <w:tcPr>
            <w:tcW w:w="501" w:type="pct"/>
          </w:tcPr>
          <w:p w14:paraId="6C9AD6D0" w14:textId="77777777" w:rsidR="005F4009" w:rsidRDefault="005F4009" w:rsidP="005F4009">
            <w:pPr>
              <w:pStyle w:val="Heading2"/>
            </w:pPr>
          </w:p>
        </w:tc>
        <w:tc>
          <w:tcPr>
            <w:tcW w:w="2144" w:type="pct"/>
            <w:shd w:val="clear" w:color="auto" w:fill="FFFFFF" w:themeFill="background1"/>
          </w:tcPr>
          <w:p w14:paraId="0B2FDB3B" w14:textId="202D7B71" w:rsidR="005F4009" w:rsidRPr="00F807C9" w:rsidRDefault="005F4009" w:rsidP="005F4009">
            <w:r w:rsidRPr="00A40B36">
              <w:t>Evidence of sample management protocol</w:t>
            </w:r>
          </w:p>
        </w:tc>
        <w:tc>
          <w:tcPr>
            <w:tcW w:w="357" w:type="pct"/>
            <w:shd w:val="clear" w:color="auto" w:fill="auto"/>
          </w:tcPr>
          <w:p w14:paraId="45FA2F0A" w14:textId="77777777" w:rsidR="005F4009" w:rsidRPr="00F807C9" w:rsidRDefault="005F4009" w:rsidP="005F4009"/>
        </w:tc>
        <w:tc>
          <w:tcPr>
            <w:tcW w:w="1998" w:type="pct"/>
            <w:shd w:val="clear" w:color="auto" w:fill="auto"/>
          </w:tcPr>
          <w:p w14:paraId="56F0C154" w14:textId="648709A3" w:rsidR="005F4009" w:rsidRPr="00F807C9" w:rsidRDefault="005F4009" w:rsidP="005F4009">
            <w:pPr>
              <w:spacing w:before="0" w:after="0"/>
            </w:pPr>
          </w:p>
        </w:tc>
      </w:tr>
      <w:tr w:rsidR="005F4009" w:rsidRPr="00F807C9" w14:paraId="79726D1F" w14:textId="77777777" w:rsidTr="00BE5771">
        <w:trPr>
          <w:trHeight w:val="300"/>
        </w:trPr>
        <w:tc>
          <w:tcPr>
            <w:tcW w:w="501" w:type="pct"/>
          </w:tcPr>
          <w:p w14:paraId="3BEF7D0C" w14:textId="77777777" w:rsidR="005F4009" w:rsidRDefault="005F4009" w:rsidP="005F4009">
            <w:pPr>
              <w:pStyle w:val="Heading2"/>
            </w:pPr>
          </w:p>
        </w:tc>
        <w:tc>
          <w:tcPr>
            <w:tcW w:w="2144" w:type="pct"/>
          </w:tcPr>
          <w:p w14:paraId="6D9D144B" w14:textId="0018FB1E" w:rsidR="005F4009" w:rsidRPr="00F807C9" w:rsidRDefault="005F4009" w:rsidP="005F4009">
            <w:r w:rsidRPr="00456138">
              <w:t xml:space="preserve">Log of </w:t>
            </w:r>
            <w:r>
              <w:t>all</w:t>
            </w:r>
            <w:r w:rsidRPr="00456138">
              <w:t xml:space="preserve"> samples </w:t>
            </w:r>
          </w:p>
        </w:tc>
        <w:tc>
          <w:tcPr>
            <w:tcW w:w="357" w:type="pct"/>
            <w:shd w:val="clear" w:color="auto" w:fill="auto"/>
          </w:tcPr>
          <w:p w14:paraId="3E206068" w14:textId="77777777" w:rsidR="005F4009" w:rsidRPr="00F807C9" w:rsidRDefault="005F4009" w:rsidP="005F4009"/>
        </w:tc>
        <w:tc>
          <w:tcPr>
            <w:tcW w:w="1998" w:type="pct"/>
            <w:shd w:val="clear" w:color="auto" w:fill="auto"/>
          </w:tcPr>
          <w:p w14:paraId="7B1F43A1" w14:textId="77777777" w:rsidR="005F4009" w:rsidRPr="00F807C9" w:rsidRDefault="005F4009" w:rsidP="005F4009"/>
        </w:tc>
      </w:tr>
      <w:tr w:rsidR="005F4009" w:rsidRPr="00F807C9" w14:paraId="1CEED951" w14:textId="77777777" w:rsidTr="00BE5771">
        <w:trPr>
          <w:trHeight w:val="300"/>
        </w:trPr>
        <w:tc>
          <w:tcPr>
            <w:tcW w:w="501" w:type="pct"/>
          </w:tcPr>
          <w:p w14:paraId="0016B3C3" w14:textId="77777777" w:rsidR="005F4009" w:rsidRDefault="005F4009" w:rsidP="005F4009">
            <w:pPr>
              <w:pStyle w:val="Heading2"/>
            </w:pPr>
          </w:p>
        </w:tc>
        <w:tc>
          <w:tcPr>
            <w:tcW w:w="2144" w:type="pct"/>
          </w:tcPr>
          <w:p w14:paraId="01FB00E2" w14:textId="610330CE" w:rsidR="005F4009" w:rsidRPr="00F807C9" w:rsidRDefault="005F4009" w:rsidP="005F4009">
            <w:r w:rsidRPr="00456138">
              <w:t>Template sample transfer forms</w:t>
            </w:r>
          </w:p>
        </w:tc>
        <w:tc>
          <w:tcPr>
            <w:tcW w:w="357" w:type="pct"/>
            <w:shd w:val="clear" w:color="auto" w:fill="auto"/>
          </w:tcPr>
          <w:p w14:paraId="155D84B2" w14:textId="77777777" w:rsidR="005F4009" w:rsidRPr="00F807C9" w:rsidRDefault="005F4009" w:rsidP="005F4009"/>
        </w:tc>
        <w:tc>
          <w:tcPr>
            <w:tcW w:w="1998" w:type="pct"/>
            <w:shd w:val="clear" w:color="auto" w:fill="auto"/>
          </w:tcPr>
          <w:p w14:paraId="3FB85056" w14:textId="77777777" w:rsidR="005F4009" w:rsidRPr="00F807C9" w:rsidRDefault="005F4009" w:rsidP="005F4009"/>
        </w:tc>
      </w:tr>
      <w:tr w:rsidR="005F4009" w:rsidRPr="00F807C9" w14:paraId="5CFC9AE8" w14:textId="77777777" w:rsidTr="00BE5771">
        <w:trPr>
          <w:trHeight w:val="300"/>
        </w:trPr>
        <w:tc>
          <w:tcPr>
            <w:tcW w:w="501" w:type="pct"/>
          </w:tcPr>
          <w:p w14:paraId="67DF3214" w14:textId="77777777" w:rsidR="005F4009" w:rsidRDefault="005F4009" w:rsidP="005F4009">
            <w:pPr>
              <w:pStyle w:val="Heading2"/>
            </w:pPr>
          </w:p>
        </w:tc>
        <w:tc>
          <w:tcPr>
            <w:tcW w:w="2144" w:type="pct"/>
          </w:tcPr>
          <w:p w14:paraId="789117C8" w14:textId="20E460FC" w:rsidR="005F4009" w:rsidRPr="00F807C9" w:rsidRDefault="005F4009" w:rsidP="005F4009">
            <w:r w:rsidRPr="00456138">
              <w:t>Completed sample transfer forms</w:t>
            </w:r>
          </w:p>
        </w:tc>
        <w:tc>
          <w:tcPr>
            <w:tcW w:w="357" w:type="pct"/>
            <w:shd w:val="clear" w:color="auto" w:fill="auto"/>
          </w:tcPr>
          <w:p w14:paraId="714A50C9" w14:textId="77777777" w:rsidR="005F4009" w:rsidRPr="00F807C9" w:rsidRDefault="005F4009" w:rsidP="005F4009"/>
        </w:tc>
        <w:tc>
          <w:tcPr>
            <w:tcW w:w="1998" w:type="pct"/>
            <w:shd w:val="clear" w:color="auto" w:fill="auto"/>
          </w:tcPr>
          <w:p w14:paraId="4B0A160C" w14:textId="77777777" w:rsidR="005F4009" w:rsidRPr="00F807C9" w:rsidRDefault="005F4009" w:rsidP="005F4009"/>
        </w:tc>
      </w:tr>
      <w:tr w:rsidR="005F4009" w:rsidRPr="00F807C9" w14:paraId="36392885" w14:textId="77777777" w:rsidTr="00BE5771">
        <w:trPr>
          <w:trHeight w:val="300"/>
        </w:trPr>
        <w:tc>
          <w:tcPr>
            <w:tcW w:w="501" w:type="pct"/>
          </w:tcPr>
          <w:p w14:paraId="77F703D1" w14:textId="77777777" w:rsidR="005F4009" w:rsidRDefault="005F4009" w:rsidP="005F4009">
            <w:pPr>
              <w:pStyle w:val="Heading2"/>
            </w:pPr>
          </w:p>
        </w:tc>
        <w:tc>
          <w:tcPr>
            <w:tcW w:w="2144" w:type="pct"/>
          </w:tcPr>
          <w:p w14:paraId="5A5A6E12" w14:textId="05FAFA2F" w:rsidR="005F4009" w:rsidRPr="00F807C9" w:rsidRDefault="005F4009" w:rsidP="005F4009">
            <w:r w:rsidRPr="00456138">
              <w:t>Sample collection, transfer, and storage procedure(s)</w:t>
            </w:r>
          </w:p>
        </w:tc>
        <w:tc>
          <w:tcPr>
            <w:tcW w:w="357" w:type="pct"/>
            <w:shd w:val="clear" w:color="auto" w:fill="auto"/>
          </w:tcPr>
          <w:p w14:paraId="5A3DA033" w14:textId="77777777" w:rsidR="005F4009" w:rsidRPr="00F807C9" w:rsidRDefault="005F4009" w:rsidP="005F4009"/>
        </w:tc>
        <w:tc>
          <w:tcPr>
            <w:tcW w:w="1998" w:type="pct"/>
            <w:shd w:val="clear" w:color="auto" w:fill="auto"/>
          </w:tcPr>
          <w:p w14:paraId="0937A171" w14:textId="77777777" w:rsidR="005F4009" w:rsidRPr="00F807C9" w:rsidRDefault="005F4009" w:rsidP="005F4009"/>
        </w:tc>
      </w:tr>
      <w:tr w:rsidR="005F4009" w:rsidRPr="00F807C9" w14:paraId="70CFBAB7" w14:textId="77777777" w:rsidTr="00BE5771">
        <w:trPr>
          <w:trHeight w:val="300"/>
        </w:trPr>
        <w:tc>
          <w:tcPr>
            <w:tcW w:w="501" w:type="pct"/>
          </w:tcPr>
          <w:p w14:paraId="2816A5C3" w14:textId="77777777" w:rsidR="005F4009" w:rsidRDefault="005F4009" w:rsidP="005F4009">
            <w:pPr>
              <w:pStyle w:val="Heading2"/>
            </w:pPr>
          </w:p>
        </w:tc>
        <w:tc>
          <w:tcPr>
            <w:tcW w:w="2144" w:type="pct"/>
          </w:tcPr>
          <w:p w14:paraId="07E1DEF8" w14:textId="158C56D7" w:rsidR="005F4009" w:rsidRPr="00F807C9" w:rsidRDefault="005F4009" w:rsidP="005F4009">
            <w:r w:rsidRPr="00456138">
              <w:t xml:space="preserve">Sample analysis results </w:t>
            </w:r>
          </w:p>
        </w:tc>
        <w:tc>
          <w:tcPr>
            <w:tcW w:w="357" w:type="pct"/>
            <w:shd w:val="clear" w:color="auto" w:fill="auto"/>
          </w:tcPr>
          <w:p w14:paraId="7F337B40" w14:textId="77777777" w:rsidR="005F4009" w:rsidRPr="00F807C9" w:rsidRDefault="005F4009" w:rsidP="005F4009"/>
        </w:tc>
        <w:tc>
          <w:tcPr>
            <w:tcW w:w="1998" w:type="pct"/>
            <w:shd w:val="clear" w:color="auto" w:fill="auto"/>
          </w:tcPr>
          <w:p w14:paraId="750C3810" w14:textId="77777777" w:rsidR="005F4009" w:rsidRPr="00F807C9" w:rsidRDefault="005F4009" w:rsidP="005F4009"/>
        </w:tc>
      </w:tr>
      <w:tr w:rsidR="005F4009" w:rsidRPr="00F807C9" w14:paraId="5AE2999C" w14:textId="77777777" w:rsidTr="00BE5771">
        <w:trPr>
          <w:trHeight w:val="300"/>
        </w:trPr>
        <w:tc>
          <w:tcPr>
            <w:tcW w:w="501" w:type="pct"/>
          </w:tcPr>
          <w:p w14:paraId="0E91E04B" w14:textId="77777777" w:rsidR="005F4009" w:rsidRDefault="005F4009" w:rsidP="005F4009">
            <w:pPr>
              <w:pStyle w:val="Heading2"/>
            </w:pPr>
          </w:p>
        </w:tc>
        <w:tc>
          <w:tcPr>
            <w:tcW w:w="2144" w:type="pct"/>
          </w:tcPr>
          <w:p w14:paraId="0D5645C9" w14:textId="4222587E" w:rsidR="005F4009" w:rsidRPr="00F807C9" w:rsidRDefault="005F4009" w:rsidP="005F4009">
            <w:r w:rsidRPr="00456138">
              <w:t xml:space="preserve">Storage and location of samples </w:t>
            </w:r>
          </w:p>
        </w:tc>
        <w:tc>
          <w:tcPr>
            <w:tcW w:w="357" w:type="pct"/>
            <w:shd w:val="clear" w:color="auto" w:fill="auto"/>
          </w:tcPr>
          <w:p w14:paraId="41BFEDC3" w14:textId="77777777" w:rsidR="005F4009" w:rsidRPr="00F807C9" w:rsidRDefault="005F4009" w:rsidP="005F4009"/>
        </w:tc>
        <w:tc>
          <w:tcPr>
            <w:tcW w:w="1998" w:type="pct"/>
            <w:shd w:val="clear" w:color="auto" w:fill="auto"/>
          </w:tcPr>
          <w:p w14:paraId="7B111F16" w14:textId="77777777" w:rsidR="005F4009" w:rsidRPr="00F807C9" w:rsidRDefault="005F4009" w:rsidP="005F4009"/>
        </w:tc>
      </w:tr>
      <w:tr w:rsidR="005F4009" w:rsidRPr="00F807C9" w14:paraId="6B7BC1C4" w14:textId="77777777" w:rsidTr="00BE5771">
        <w:trPr>
          <w:trHeight w:val="300"/>
        </w:trPr>
        <w:tc>
          <w:tcPr>
            <w:tcW w:w="501" w:type="pct"/>
          </w:tcPr>
          <w:p w14:paraId="45074107" w14:textId="77777777" w:rsidR="005F4009" w:rsidRDefault="005F4009" w:rsidP="005F4009">
            <w:pPr>
              <w:pStyle w:val="Heading2"/>
            </w:pPr>
          </w:p>
        </w:tc>
        <w:tc>
          <w:tcPr>
            <w:tcW w:w="2144" w:type="pct"/>
          </w:tcPr>
          <w:p w14:paraId="42567F69" w14:textId="168BD717" w:rsidR="005F4009" w:rsidRPr="00F807C9" w:rsidRDefault="005F4009" w:rsidP="005F4009">
            <w:r w:rsidRPr="00456138">
              <w:t xml:space="preserve">Temperature monitoring records </w:t>
            </w:r>
          </w:p>
        </w:tc>
        <w:tc>
          <w:tcPr>
            <w:tcW w:w="357" w:type="pct"/>
            <w:shd w:val="clear" w:color="auto" w:fill="auto"/>
          </w:tcPr>
          <w:p w14:paraId="0B62BF22" w14:textId="77777777" w:rsidR="005F4009" w:rsidRPr="00F807C9" w:rsidRDefault="005F4009" w:rsidP="005F4009"/>
        </w:tc>
        <w:tc>
          <w:tcPr>
            <w:tcW w:w="1998" w:type="pct"/>
            <w:shd w:val="clear" w:color="auto" w:fill="auto"/>
          </w:tcPr>
          <w:p w14:paraId="664B229D" w14:textId="77777777" w:rsidR="005F4009" w:rsidRPr="00F807C9" w:rsidRDefault="005F4009" w:rsidP="005F4009"/>
        </w:tc>
      </w:tr>
      <w:tr w:rsidR="005F4009" w:rsidRPr="00F807C9" w14:paraId="09D8A879" w14:textId="77777777" w:rsidTr="00BE5771">
        <w:tc>
          <w:tcPr>
            <w:tcW w:w="501" w:type="pct"/>
            <w:shd w:val="clear" w:color="auto" w:fill="D9D9D9" w:themeFill="background1" w:themeFillShade="D9"/>
          </w:tcPr>
          <w:p w14:paraId="35D1455C" w14:textId="77777777" w:rsidR="005F4009" w:rsidRPr="003A1483" w:rsidRDefault="005F4009" w:rsidP="0048329E">
            <w:pPr>
              <w:pStyle w:val="Heading1"/>
              <w:jc w:val="center"/>
              <w:rPr>
                <w:lang w:eastAsia="en-US"/>
              </w:rPr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</w:tcPr>
          <w:p w14:paraId="2156611F" w14:textId="59CF3C98" w:rsidR="005F4009" w:rsidRPr="0048329E" w:rsidRDefault="00EB5305" w:rsidP="005F4009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48329E">
              <w:rPr>
                <w:b/>
                <w:bCs/>
                <w:sz w:val="24"/>
                <w:szCs w:val="24"/>
              </w:rPr>
              <w:t>Equipment</w:t>
            </w:r>
          </w:p>
        </w:tc>
      </w:tr>
      <w:tr w:rsidR="005F4009" w:rsidRPr="00F807C9" w14:paraId="6FB8A7AF" w14:textId="77777777" w:rsidTr="00BE5771">
        <w:tc>
          <w:tcPr>
            <w:tcW w:w="501" w:type="pct"/>
          </w:tcPr>
          <w:p w14:paraId="57C3E500" w14:textId="77777777" w:rsidR="005F4009" w:rsidRPr="00F807C9" w:rsidRDefault="005F4009" w:rsidP="005F4009">
            <w:pPr>
              <w:pStyle w:val="Heading2"/>
            </w:pPr>
          </w:p>
        </w:tc>
        <w:tc>
          <w:tcPr>
            <w:tcW w:w="2144" w:type="pct"/>
            <w:shd w:val="clear" w:color="auto" w:fill="auto"/>
          </w:tcPr>
          <w:p w14:paraId="3BB122FC" w14:textId="28A48FB2" w:rsidR="005F4009" w:rsidRPr="00F807C9" w:rsidRDefault="00775656" w:rsidP="005F4009">
            <w:pPr>
              <w:spacing w:before="0" w:after="0"/>
            </w:pPr>
            <w:r w:rsidRPr="00775656">
              <w:t>Evidence of equipment sent to site</w:t>
            </w:r>
          </w:p>
        </w:tc>
        <w:tc>
          <w:tcPr>
            <w:tcW w:w="357" w:type="pct"/>
            <w:shd w:val="clear" w:color="auto" w:fill="auto"/>
          </w:tcPr>
          <w:p w14:paraId="1597EB40" w14:textId="77777777" w:rsidR="005F4009" w:rsidRPr="00F807C9" w:rsidRDefault="005F4009" w:rsidP="005F4009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3517DE51" w14:textId="77777777" w:rsidR="005F4009" w:rsidRPr="00BB1A18" w:rsidRDefault="005F4009" w:rsidP="005F4009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5F4009" w:rsidRPr="00F807C9" w14:paraId="0CFA4611" w14:textId="77777777" w:rsidTr="00BE5771">
        <w:tc>
          <w:tcPr>
            <w:tcW w:w="501" w:type="pct"/>
            <w:shd w:val="clear" w:color="auto" w:fill="D9D9D9" w:themeFill="background1" w:themeFillShade="D9"/>
          </w:tcPr>
          <w:p w14:paraId="2625E8B8" w14:textId="77777777" w:rsidR="005F4009" w:rsidRPr="00BB1A18" w:rsidRDefault="005F4009" w:rsidP="0048329E">
            <w:pPr>
              <w:pStyle w:val="Heading1"/>
              <w:jc w:val="center"/>
              <w:rPr>
                <w:lang w:eastAsia="en-US"/>
              </w:rPr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</w:tcPr>
          <w:p w14:paraId="7E292EED" w14:textId="0D58B264" w:rsidR="005F4009" w:rsidRPr="0048329E" w:rsidRDefault="00D2028B" w:rsidP="005F4009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48329E">
              <w:rPr>
                <w:b/>
                <w:bCs/>
                <w:sz w:val="24"/>
                <w:szCs w:val="24"/>
              </w:rPr>
              <w:t>Monitoring and Audits</w:t>
            </w:r>
          </w:p>
        </w:tc>
      </w:tr>
      <w:tr w:rsidR="00AB76ED" w:rsidRPr="00F807C9" w14:paraId="67F4C26B" w14:textId="77777777" w:rsidTr="00BE5771">
        <w:tc>
          <w:tcPr>
            <w:tcW w:w="501" w:type="pct"/>
          </w:tcPr>
          <w:p w14:paraId="785EB956" w14:textId="77777777" w:rsidR="00AB76ED" w:rsidRPr="00F807C9" w:rsidRDefault="00AB76ED" w:rsidP="00AB76E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43E0B717" w14:textId="5DDC3658" w:rsidR="00AB76ED" w:rsidRPr="00F807C9" w:rsidRDefault="00AB76ED" w:rsidP="00AB76ED">
            <w:pPr>
              <w:spacing w:before="0" w:after="0"/>
            </w:pPr>
            <w:r w:rsidRPr="252CC55F">
              <w:t>SIV</w:t>
            </w:r>
            <w:r w:rsidRPr="252CC55F">
              <w:rPr>
                <w:b/>
                <w:bCs/>
              </w:rPr>
              <w:t xml:space="preserve"> </w:t>
            </w:r>
            <w:r w:rsidRPr="252CC55F">
              <w:t xml:space="preserve">report and evidence of actions completed  </w:t>
            </w:r>
          </w:p>
        </w:tc>
        <w:tc>
          <w:tcPr>
            <w:tcW w:w="357" w:type="pct"/>
            <w:shd w:val="clear" w:color="auto" w:fill="auto"/>
          </w:tcPr>
          <w:p w14:paraId="1EDCB73D" w14:textId="77777777" w:rsidR="00AB76ED" w:rsidRPr="00F807C9" w:rsidRDefault="00AB76ED" w:rsidP="00AB76E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46E5663" w14:textId="5B78B258" w:rsidR="00AB76ED" w:rsidRPr="00BB1A18" w:rsidRDefault="00AB76ED" w:rsidP="00AB76ED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AB76ED" w:rsidRPr="00F807C9" w14:paraId="280D0802" w14:textId="77777777" w:rsidTr="00BE5771">
        <w:tc>
          <w:tcPr>
            <w:tcW w:w="501" w:type="pct"/>
          </w:tcPr>
          <w:p w14:paraId="33D37463" w14:textId="77777777" w:rsidR="00AB76ED" w:rsidRPr="00F807C9" w:rsidRDefault="00AB76ED" w:rsidP="00AB76E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6AEF6B38" w14:textId="1001B956" w:rsidR="00AB76ED" w:rsidRPr="00F807C9" w:rsidRDefault="00AB76ED" w:rsidP="00AB76ED">
            <w:pPr>
              <w:spacing w:before="0" w:after="0"/>
            </w:pPr>
            <w:r w:rsidRPr="004E3A2C">
              <w:t>Monitoring</w:t>
            </w:r>
            <w:r w:rsidRPr="004E3A2C">
              <w:rPr>
                <w:b/>
              </w:rPr>
              <w:t xml:space="preserve"> </w:t>
            </w:r>
            <w:r w:rsidRPr="004E3A2C">
              <w:t>reports including pharmacy</w:t>
            </w:r>
          </w:p>
        </w:tc>
        <w:tc>
          <w:tcPr>
            <w:tcW w:w="357" w:type="pct"/>
            <w:shd w:val="clear" w:color="auto" w:fill="auto"/>
          </w:tcPr>
          <w:p w14:paraId="7DF13B3A" w14:textId="77777777" w:rsidR="00AB76ED" w:rsidRPr="00F807C9" w:rsidRDefault="00AB76ED" w:rsidP="00AB76E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A7A11E3" w14:textId="77777777" w:rsidR="00AB76ED" w:rsidRPr="00BB1A18" w:rsidRDefault="00AB76ED" w:rsidP="00AB76ED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AB76ED" w:rsidRPr="00F807C9" w14:paraId="112D3456" w14:textId="77777777" w:rsidTr="00BE5771">
        <w:trPr>
          <w:trHeight w:val="300"/>
        </w:trPr>
        <w:tc>
          <w:tcPr>
            <w:tcW w:w="501" w:type="pct"/>
          </w:tcPr>
          <w:p w14:paraId="16F906B3" w14:textId="77777777" w:rsidR="00AB76ED" w:rsidRPr="00F807C9" w:rsidRDefault="00AB76ED" w:rsidP="00AB76E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6A82CFED" w14:textId="4F830225" w:rsidR="00AB76ED" w:rsidRPr="00F807C9" w:rsidRDefault="00AB76ED" w:rsidP="00AB76ED">
            <w:r w:rsidRPr="3DE7050A">
              <w:t>Correspondence and evidence of</w:t>
            </w:r>
            <w:r>
              <w:t xml:space="preserve"> </w:t>
            </w:r>
            <w:r w:rsidRPr="3DE7050A">
              <w:t>findings</w:t>
            </w:r>
            <w:r>
              <w:t xml:space="preserve"> </w:t>
            </w:r>
            <w:r w:rsidRPr="3DE7050A">
              <w:t>closed</w:t>
            </w:r>
          </w:p>
        </w:tc>
        <w:tc>
          <w:tcPr>
            <w:tcW w:w="357" w:type="pct"/>
            <w:shd w:val="clear" w:color="auto" w:fill="auto"/>
          </w:tcPr>
          <w:p w14:paraId="376F9B34" w14:textId="77777777" w:rsidR="00AB76ED" w:rsidRPr="00F807C9" w:rsidRDefault="00AB76ED" w:rsidP="00AB76ED"/>
        </w:tc>
        <w:tc>
          <w:tcPr>
            <w:tcW w:w="1998" w:type="pct"/>
            <w:shd w:val="clear" w:color="auto" w:fill="auto"/>
          </w:tcPr>
          <w:p w14:paraId="4FA1E724" w14:textId="24824805" w:rsidR="00AB76ED" w:rsidRPr="00BB1A18" w:rsidRDefault="00AB76ED" w:rsidP="00AB76ED">
            <w:pPr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AB76ED" w:rsidRPr="00F807C9" w14:paraId="6AC05A80" w14:textId="77777777" w:rsidTr="00BE5771">
        <w:tc>
          <w:tcPr>
            <w:tcW w:w="501" w:type="pct"/>
          </w:tcPr>
          <w:p w14:paraId="0E3D7C12" w14:textId="77777777" w:rsidR="00AB76ED" w:rsidRPr="00F807C9" w:rsidRDefault="00AB76ED" w:rsidP="00AB76E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67CD7430" w14:textId="4739A897" w:rsidR="00AB76ED" w:rsidRPr="00F807C9" w:rsidRDefault="00AB76ED" w:rsidP="00AB76ED">
            <w:pPr>
              <w:spacing w:before="0" w:after="0"/>
            </w:pPr>
            <w:r w:rsidRPr="004E3A2C">
              <w:t>Close out visit report</w:t>
            </w:r>
          </w:p>
        </w:tc>
        <w:tc>
          <w:tcPr>
            <w:tcW w:w="357" w:type="pct"/>
            <w:shd w:val="clear" w:color="auto" w:fill="auto"/>
          </w:tcPr>
          <w:p w14:paraId="4FEF3160" w14:textId="77777777" w:rsidR="00AB76ED" w:rsidRPr="00F807C9" w:rsidRDefault="00AB76ED" w:rsidP="00AB76E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8F42F1E" w14:textId="14C4EE06" w:rsidR="00AB76ED" w:rsidRPr="00BB1A18" w:rsidRDefault="00AB76ED" w:rsidP="00AB76ED"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AB76ED" w:rsidRPr="00F807C9" w14:paraId="1A7ACC8A" w14:textId="77777777" w:rsidTr="00BE5771">
        <w:tc>
          <w:tcPr>
            <w:tcW w:w="501" w:type="pct"/>
          </w:tcPr>
          <w:p w14:paraId="705CE113" w14:textId="77777777" w:rsidR="00AB76ED" w:rsidRPr="00F807C9" w:rsidRDefault="00AB76ED" w:rsidP="00AB76ED">
            <w:pPr>
              <w:pStyle w:val="Heading2"/>
            </w:pPr>
          </w:p>
        </w:tc>
        <w:tc>
          <w:tcPr>
            <w:tcW w:w="2144" w:type="pct"/>
            <w:vAlign w:val="center"/>
          </w:tcPr>
          <w:p w14:paraId="36338A6B" w14:textId="6F181D28" w:rsidR="00AB76ED" w:rsidRPr="00F807C9" w:rsidRDefault="00AB76ED" w:rsidP="00AB76ED">
            <w:pPr>
              <w:spacing w:before="0" w:after="0"/>
            </w:pPr>
            <w:r w:rsidRPr="00D23751">
              <w:t xml:space="preserve">Site only audit Certificates </w:t>
            </w:r>
          </w:p>
        </w:tc>
        <w:tc>
          <w:tcPr>
            <w:tcW w:w="357" w:type="pct"/>
            <w:shd w:val="clear" w:color="auto" w:fill="auto"/>
          </w:tcPr>
          <w:p w14:paraId="7251EFBA" w14:textId="77777777" w:rsidR="00AB76ED" w:rsidRPr="00F807C9" w:rsidRDefault="00AB76ED" w:rsidP="00AB76ED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4C66B000" w14:textId="77777777" w:rsidR="00AB76ED" w:rsidRPr="00BB1A18" w:rsidRDefault="00AB76ED" w:rsidP="00AB76ED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AB76ED" w:rsidRPr="00F807C9" w14:paraId="62C9C161" w14:textId="77777777" w:rsidTr="00BE5771">
        <w:tc>
          <w:tcPr>
            <w:tcW w:w="501" w:type="pct"/>
            <w:shd w:val="clear" w:color="auto" w:fill="D9D9D9" w:themeFill="background1" w:themeFillShade="D9"/>
          </w:tcPr>
          <w:p w14:paraId="74058A1E" w14:textId="77777777" w:rsidR="00AB76ED" w:rsidRPr="00BB1A18" w:rsidRDefault="00AB76ED" w:rsidP="0048329E">
            <w:pPr>
              <w:pStyle w:val="Heading1"/>
              <w:jc w:val="center"/>
              <w:rPr>
                <w:lang w:eastAsia="en-US"/>
              </w:rPr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</w:tcPr>
          <w:p w14:paraId="2F336C2D" w14:textId="674192AB" w:rsidR="00AB76ED" w:rsidRPr="0048329E" w:rsidRDefault="002701D6" w:rsidP="00AB76ED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48329E">
              <w:rPr>
                <w:b/>
                <w:bCs/>
                <w:sz w:val="24"/>
                <w:szCs w:val="24"/>
              </w:rPr>
              <w:t>Study Closure</w:t>
            </w:r>
          </w:p>
        </w:tc>
      </w:tr>
      <w:tr w:rsidR="001D2249" w:rsidRPr="00F807C9" w14:paraId="241FFA92" w14:textId="77777777" w:rsidTr="00BE5771">
        <w:tc>
          <w:tcPr>
            <w:tcW w:w="501" w:type="pct"/>
          </w:tcPr>
          <w:p w14:paraId="710C8791" w14:textId="77777777" w:rsidR="001D2249" w:rsidRPr="00F807C9" w:rsidRDefault="001D2249" w:rsidP="001D2249">
            <w:pPr>
              <w:pStyle w:val="Heading2"/>
            </w:pPr>
          </w:p>
        </w:tc>
        <w:tc>
          <w:tcPr>
            <w:tcW w:w="2144" w:type="pct"/>
          </w:tcPr>
          <w:p w14:paraId="59A13DCB" w14:textId="4D81481C" w:rsidR="001D2249" w:rsidRPr="00F807C9" w:rsidRDefault="001D2249" w:rsidP="001D2249">
            <w:pPr>
              <w:spacing w:before="0" w:after="0"/>
            </w:pPr>
            <w:r w:rsidRPr="3DE7050A">
              <w:t>Notification of site closure</w:t>
            </w:r>
          </w:p>
        </w:tc>
        <w:tc>
          <w:tcPr>
            <w:tcW w:w="357" w:type="pct"/>
            <w:shd w:val="clear" w:color="auto" w:fill="auto"/>
          </w:tcPr>
          <w:p w14:paraId="19CC7003" w14:textId="77777777" w:rsidR="001D2249" w:rsidRPr="00F807C9" w:rsidRDefault="001D2249" w:rsidP="001D2249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52F1DFB5" w14:textId="11AA7248" w:rsidR="001D2249" w:rsidRPr="00BB1A18" w:rsidRDefault="001D2249" w:rsidP="001D2249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1D2249" w:rsidRPr="00F807C9" w14:paraId="4D8C3308" w14:textId="77777777" w:rsidTr="00BE5771">
        <w:trPr>
          <w:trHeight w:val="71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861" w14:textId="77777777" w:rsidR="001D2249" w:rsidRPr="00F807C9" w:rsidRDefault="001D2249" w:rsidP="001D2249">
            <w:pPr>
              <w:pStyle w:val="Heading2"/>
            </w:pPr>
          </w:p>
        </w:tc>
        <w:tc>
          <w:tcPr>
            <w:tcW w:w="2144" w:type="pct"/>
          </w:tcPr>
          <w:p w14:paraId="1C68ED2C" w14:textId="784A1273" w:rsidR="001D2249" w:rsidRPr="00F807C9" w:rsidRDefault="001D2249" w:rsidP="001D2249">
            <w:r w:rsidRPr="1B392683">
              <w:t>Acknowledgment of receipt of EOT documentation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7540" w14:textId="77777777" w:rsidR="001D2249" w:rsidRPr="00F807C9" w:rsidRDefault="001D2249" w:rsidP="001D2249">
            <w:pPr>
              <w:spacing w:before="0" w:after="0"/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B791" w14:textId="77777777" w:rsidR="001D2249" w:rsidRPr="00BB1A18" w:rsidRDefault="001D2249" w:rsidP="001D2249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1D2249" w:rsidRPr="00F807C9" w14:paraId="585A972A" w14:textId="77777777" w:rsidTr="00BE5771">
        <w:tc>
          <w:tcPr>
            <w:tcW w:w="501" w:type="pct"/>
          </w:tcPr>
          <w:p w14:paraId="168E9DB7" w14:textId="77777777" w:rsidR="001D2249" w:rsidRPr="00F807C9" w:rsidRDefault="001D2249" w:rsidP="001D2249">
            <w:pPr>
              <w:pStyle w:val="Heading2"/>
            </w:pPr>
          </w:p>
        </w:tc>
        <w:tc>
          <w:tcPr>
            <w:tcW w:w="2144" w:type="pct"/>
          </w:tcPr>
          <w:p w14:paraId="0FF0944D" w14:textId="241103BE" w:rsidR="001D2249" w:rsidRPr="00F807C9" w:rsidRDefault="001D2249" w:rsidP="001D2249">
            <w:pPr>
              <w:spacing w:before="0" w:after="0"/>
            </w:pPr>
            <w:r w:rsidRPr="004E3A2C">
              <w:t>Acknowledgment of receipt of clinical study report</w:t>
            </w:r>
          </w:p>
        </w:tc>
        <w:tc>
          <w:tcPr>
            <w:tcW w:w="357" w:type="pct"/>
            <w:shd w:val="clear" w:color="auto" w:fill="auto"/>
          </w:tcPr>
          <w:p w14:paraId="1B760173" w14:textId="77777777" w:rsidR="001D2249" w:rsidRPr="00F807C9" w:rsidRDefault="001D2249" w:rsidP="001D2249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19226A74" w14:textId="1CF489AD" w:rsidR="001D2249" w:rsidRPr="00BB1A18" w:rsidRDefault="001D2249" w:rsidP="001D2249">
            <w:pPr>
              <w:spacing w:before="0" w:after="0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1D2249" w:rsidRPr="00F807C9" w14:paraId="2990C8D7" w14:textId="77777777" w:rsidTr="00BE5771">
        <w:trPr>
          <w:trHeight w:val="300"/>
        </w:trPr>
        <w:tc>
          <w:tcPr>
            <w:tcW w:w="501" w:type="pct"/>
          </w:tcPr>
          <w:p w14:paraId="26661AD9" w14:textId="77777777" w:rsidR="001D2249" w:rsidRPr="00F807C9" w:rsidRDefault="001D2249" w:rsidP="001D2249">
            <w:pPr>
              <w:pStyle w:val="Heading2"/>
            </w:pPr>
          </w:p>
        </w:tc>
        <w:tc>
          <w:tcPr>
            <w:tcW w:w="2144" w:type="pct"/>
          </w:tcPr>
          <w:p w14:paraId="3620C296" w14:textId="4AB39D2C" w:rsidR="001D2249" w:rsidRPr="00F807C9" w:rsidRDefault="001D2249" w:rsidP="001D2249">
            <w:r w:rsidRPr="004E3A2C">
              <w:t>Letter confirming permission to archive</w:t>
            </w:r>
          </w:p>
        </w:tc>
        <w:tc>
          <w:tcPr>
            <w:tcW w:w="357" w:type="pct"/>
            <w:shd w:val="clear" w:color="auto" w:fill="auto"/>
          </w:tcPr>
          <w:p w14:paraId="21D5C079" w14:textId="77777777" w:rsidR="001D2249" w:rsidRPr="00F807C9" w:rsidRDefault="001D2249" w:rsidP="001D2249"/>
        </w:tc>
        <w:tc>
          <w:tcPr>
            <w:tcW w:w="1998" w:type="pct"/>
            <w:shd w:val="clear" w:color="auto" w:fill="auto"/>
          </w:tcPr>
          <w:p w14:paraId="20459C7A" w14:textId="10AE8D2B" w:rsidR="001D2249" w:rsidRPr="00BB1A18" w:rsidRDefault="001D2249" w:rsidP="001D2249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1D2249" w:rsidRPr="00F807C9" w14:paraId="0EA05FC7" w14:textId="77777777" w:rsidTr="00BE5771">
        <w:trPr>
          <w:trHeight w:val="300"/>
        </w:trPr>
        <w:tc>
          <w:tcPr>
            <w:tcW w:w="501" w:type="pct"/>
          </w:tcPr>
          <w:p w14:paraId="7EFD8367" w14:textId="77777777" w:rsidR="001D2249" w:rsidRPr="00F807C9" w:rsidRDefault="001D2249" w:rsidP="001D2249">
            <w:pPr>
              <w:pStyle w:val="Heading2"/>
            </w:pPr>
          </w:p>
        </w:tc>
        <w:tc>
          <w:tcPr>
            <w:tcW w:w="2144" w:type="pct"/>
          </w:tcPr>
          <w:p w14:paraId="5EA6FB3B" w14:textId="5E17DF6A" w:rsidR="001D2249" w:rsidRPr="00F807C9" w:rsidRDefault="001D2249" w:rsidP="001D2249">
            <w:r w:rsidRPr="004E3A2C">
              <w:t>Details of archive arrangements</w:t>
            </w:r>
          </w:p>
        </w:tc>
        <w:tc>
          <w:tcPr>
            <w:tcW w:w="357" w:type="pct"/>
            <w:shd w:val="clear" w:color="auto" w:fill="auto"/>
          </w:tcPr>
          <w:p w14:paraId="4700E72A" w14:textId="77777777" w:rsidR="001D2249" w:rsidRPr="00F807C9" w:rsidRDefault="001D2249" w:rsidP="001D2249"/>
        </w:tc>
        <w:tc>
          <w:tcPr>
            <w:tcW w:w="1998" w:type="pct"/>
            <w:shd w:val="clear" w:color="auto" w:fill="auto"/>
          </w:tcPr>
          <w:p w14:paraId="08B12335" w14:textId="77777777" w:rsidR="001D2249" w:rsidRPr="00BB1A18" w:rsidRDefault="001D2249" w:rsidP="001D2249">
            <w:pPr>
              <w:spacing w:line="259" w:lineRule="auto"/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1D2249" w:rsidRPr="00F807C9" w14:paraId="34B20C01" w14:textId="77777777" w:rsidTr="00BE5771">
        <w:tc>
          <w:tcPr>
            <w:tcW w:w="501" w:type="pct"/>
            <w:shd w:val="clear" w:color="auto" w:fill="D9D9D9" w:themeFill="background1" w:themeFillShade="D9"/>
          </w:tcPr>
          <w:p w14:paraId="3275B5C0" w14:textId="77777777" w:rsidR="001D2249" w:rsidRDefault="001D2249" w:rsidP="0048329E">
            <w:pPr>
              <w:pStyle w:val="Heading1"/>
              <w:jc w:val="center"/>
              <w:rPr>
                <w:lang w:eastAsia="en-US"/>
              </w:rPr>
            </w:pPr>
          </w:p>
        </w:tc>
        <w:tc>
          <w:tcPr>
            <w:tcW w:w="4499" w:type="pct"/>
            <w:gridSpan w:val="3"/>
            <w:shd w:val="clear" w:color="auto" w:fill="D9D9D9" w:themeFill="background1" w:themeFillShade="D9"/>
          </w:tcPr>
          <w:p w14:paraId="68CA51D3" w14:textId="1E0AB1F8" w:rsidR="001D2249" w:rsidRPr="0048329E" w:rsidRDefault="001D2249" w:rsidP="001D2249">
            <w:pPr>
              <w:spacing w:before="0" w:after="0"/>
              <w:rPr>
                <w:b/>
                <w:bCs/>
                <w:sz w:val="24"/>
                <w:szCs w:val="24"/>
              </w:rPr>
            </w:pPr>
            <w:r w:rsidRPr="0048329E">
              <w:rPr>
                <w:b/>
                <w:bCs/>
                <w:sz w:val="24"/>
                <w:szCs w:val="24"/>
              </w:rPr>
              <w:t>Correspondence</w:t>
            </w:r>
          </w:p>
        </w:tc>
      </w:tr>
      <w:tr w:rsidR="001D2249" w:rsidRPr="00F807C9" w14:paraId="1DC8A0F2" w14:textId="77777777" w:rsidTr="00BE5771">
        <w:tc>
          <w:tcPr>
            <w:tcW w:w="501" w:type="pct"/>
          </w:tcPr>
          <w:p w14:paraId="2D8361F9" w14:textId="77777777" w:rsidR="001D2249" w:rsidRPr="00F807C9" w:rsidRDefault="001D2249" w:rsidP="001D2249">
            <w:pPr>
              <w:pStyle w:val="Heading2"/>
            </w:pPr>
          </w:p>
        </w:tc>
        <w:tc>
          <w:tcPr>
            <w:tcW w:w="2144" w:type="pct"/>
          </w:tcPr>
          <w:p w14:paraId="07042F49" w14:textId="35033F4A" w:rsidR="001D2249" w:rsidRPr="00F807C9" w:rsidRDefault="00AB6A1E" w:rsidP="001D2249">
            <w:pPr>
              <w:spacing w:before="0" w:after="0"/>
            </w:pPr>
            <w:r w:rsidRPr="00AB6A1E">
              <w:t>Any pertinent correspondence not listed in the sections above</w:t>
            </w:r>
          </w:p>
        </w:tc>
        <w:tc>
          <w:tcPr>
            <w:tcW w:w="357" w:type="pct"/>
            <w:shd w:val="clear" w:color="auto" w:fill="auto"/>
          </w:tcPr>
          <w:p w14:paraId="4696C83B" w14:textId="77777777" w:rsidR="001D2249" w:rsidRPr="00F807C9" w:rsidRDefault="001D2249" w:rsidP="001D2249">
            <w:pPr>
              <w:spacing w:before="0" w:after="0"/>
            </w:pPr>
          </w:p>
        </w:tc>
        <w:tc>
          <w:tcPr>
            <w:tcW w:w="1998" w:type="pct"/>
            <w:shd w:val="clear" w:color="auto" w:fill="auto"/>
          </w:tcPr>
          <w:p w14:paraId="218C4891" w14:textId="77777777" w:rsidR="001D2249" w:rsidRPr="00F807C9" w:rsidRDefault="001D2249" w:rsidP="001D2249">
            <w:pPr>
              <w:spacing w:before="0" w:after="0"/>
            </w:pPr>
          </w:p>
        </w:tc>
      </w:tr>
    </w:tbl>
    <w:p w14:paraId="2C0777E0" w14:textId="77777777" w:rsidR="00B342BF" w:rsidRPr="00B342BF" w:rsidRDefault="00B342BF" w:rsidP="00B342BF">
      <w:pPr>
        <w:pStyle w:val="Footer"/>
        <w:rPr>
          <w:sz w:val="28"/>
          <w:szCs w:val="28"/>
        </w:rPr>
      </w:pPr>
    </w:p>
    <w:sectPr w:rsidR="00B342BF" w:rsidRPr="00B342BF" w:rsidSect="00D32C96">
      <w:headerReference w:type="default" r:id="rId11"/>
      <w:footerReference w:type="default" r:id="rId12"/>
      <w:pgSz w:w="11906" w:h="16838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1AA63" w14:textId="77777777" w:rsidR="00281D64" w:rsidRDefault="00281D64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C1E5C07" w14:textId="77777777" w:rsidR="00281D64" w:rsidRDefault="00281D64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  <w:endnote w:type="continuationNotice" w:id="1">
    <w:p w14:paraId="630274C5" w14:textId="77777777" w:rsidR="00281D64" w:rsidRDefault="00281D6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72DD0" w14:textId="57E5A578" w:rsidR="00A40AB0" w:rsidRPr="00A56C4D" w:rsidRDefault="00A40AB0" w:rsidP="000E566E">
    <w:pPr>
      <w:pStyle w:val="Footer"/>
      <w:tabs>
        <w:tab w:val="clear" w:pos="9026"/>
        <w:tab w:val="right" w:pos="9638"/>
      </w:tabs>
      <w:rPr>
        <w:rFonts w:ascii="Times New Roman" w:hAnsi="Times New Roman" w:cs="Times New Roman"/>
        <w:bCs/>
        <w:sz w:val="16"/>
        <w:szCs w:val="16"/>
      </w:rPr>
    </w:pPr>
    <w:r w:rsidRPr="00A56C4D">
      <w:rPr>
        <w:sz w:val="16"/>
        <w:szCs w:val="16"/>
      </w:rPr>
      <w:t xml:space="preserve">JRMO </w:t>
    </w:r>
    <w:r>
      <w:rPr>
        <w:sz w:val="16"/>
        <w:szCs w:val="16"/>
      </w:rPr>
      <w:t>SOP 45 AD</w:t>
    </w:r>
    <w:r w:rsidR="000F1D74">
      <w:rPr>
        <w:sz w:val="16"/>
        <w:szCs w:val="16"/>
      </w:rPr>
      <w:t>2</w:t>
    </w:r>
    <w:r>
      <w:rPr>
        <w:sz w:val="16"/>
        <w:szCs w:val="16"/>
      </w:rPr>
      <w:t xml:space="preserve"> </w:t>
    </w:r>
    <w:r w:rsidRPr="00A56C4D">
      <w:rPr>
        <w:sz w:val="16"/>
        <w:szCs w:val="16"/>
      </w:rPr>
      <w:t>T</w:t>
    </w:r>
    <w:r>
      <w:rPr>
        <w:sz w:val="16"/>
        <w:szCs w:val="16"/>
      </w:rPr>
      <w:t>MF C</w:t>
    </w:r>
    <w:r w:rsidRPr="00A56C4D">
      <w:rPr>
        <w:sz w:val="16"/>
        <w:szCs w:val="16"/>
      </w:rPr>
      <w:t>hecklist for MHRA Regulated Studies</w:t>
    </w:r>
    <w:r>
      <w:rPr>
        <w:sz w:val="16"/>
        <w:szCs w:val="16"/>
      </w:rPr>
      <w:t xml:space="preserve"> (</w:t>
    </w:r>
    <w:r w:rsidR="000F1D74">
      <w:rPr>
        <w:sz w:val="16"/>
        <w:szCs w:val="16"/>
      </w:rPr>
      <w:t>Multi Sites</w:t>
    </w:r>
    <w:r>
      <w:rPr>
        <w:sz w:val="16"/>
        <w:szCs w:val="16"/>
      </w:rPr>
      <w:t xml:space="preserve">) </w:t>
    </w:r>
    <w:r w:rsidR="0012273E">
      <w:rPr>
        <w:sz w:val="16"/>
        <w:szCs w:val="16"/>
      </w:rPr>
      <w:t xml:space="preserve">v3.0 </w:t>
    </w:r>
    <w:r w:rsidR="000F1D74">
      <w:rPr>
        <w:sz w:val="16"/>
        <w:szCs w:val="16"/>
      </w:rPr>
      <w:t>24</w:t>
    </w:r>
    <w:r w:rsidR="0012273E">
      <w:rPr>
        <w:sz w:val="16"/>
        <w:szCs w:val="16"/>
      </w:rPr>
      <w:t>.03.2025 FINAL</w:t>
    </w:r>
    <w:r w:rsidRPr="00A56C4D">
      <w:rPr>
        <w:rFonts w:ascii="Times New Roman" w:hAnsi="Times New Roman" w:cs="Times New Roman"/>
        <w:sz w:val="16"/>
        <w:szCs w:val="16"/>
      </w:rPr>
      <w:tab/>
    </w:r>
    <w:r w:rsidRPr="00A56C4D">
      <w:rPr>
        <w:sz w:val="16"/>
        <w:szCs w:val="16"/>
      </w:rPr>
      <w:t xml:space="preserve">Page </w:t>
    </w:r>
    <w:r w:rsidRPr="00A56C4D">
      <w:rPr>
        <w:bCs/>
        <w:color w:val="2B579A"/>
        <w:sz w:val="16"/>
        <w:szCs w:val="16"/>
        <w:shd w:val="clear" w:color="auto" w:fill="E6E6E6"/>
      </w:rPr>
      <w:fldChar w:fldCharType="begin"/>
    </w:r>
    <w:r w:rsidRPr="00A56C4D">
      <w:rPr>
        <w:bCs/>
        <w:sz w:val="16"/>
        <w:szCs w:val="16"/>
      </w:rPr>
      <w:instrText xml:space="preserve"> PAGE </w:instrText>
    </w:r>
    <w:r w:rsidRPr="00A56C4D">
      <w:rPr>
        <w:bCs/>
        <w:color w:val="2B579A"/>
        <w:sz w:val="16"/>
        <w:szCs w:val="16"/>
        <w:shd w:val="clear" w:color="auto" w:fill="E6E6E6"/>
      </w:rPr>
      <w:fldChar w:fldCharType="separate"/>
    </w:r>
    <w:r w:rsidR="00147619">
      <w:rPr>
        <w:bCs/>
        <w:noProof/>
        <w:sz w:val="16"/>
        <w:szCs w:val="16"/>
      </w:rPr>
      <w:t>8</w:t>
    </w:r>
    <w:r w:rsidRPr="00A56C4D">
      <w:rPr>
        <w:bCs/>
        <w:color w:val="2B579A"/>
        <w:sz w:val="16"/>
        <w:szCs w:val="16"/>
        <w:shd w:val="clear" w:color="auto" w:fill="E6E6E6"/>
      </w:rPr>
      <w:fldChar w:fldCharType="end"/>
    </w:r>
    <w:r w:rsidRPr="00A56C4D">
      <w:rPr>
        <w:sz w:val="16"/>
        <w:szCs w:val="16"/>
      </w:rPr>
      <w:t xml:space="preserve"> of </w:t>
    </w:r>
    <w:r w:rsidRPr="00A56C4D">
      <w:rPr>
        <w:bCs/>
        <w:color w:val="2B579A"/>
        <w:sz w:val="16"/>
        <w:szCs w:val="16"/>
        <w:shd w:val="clear" w:color="auto" w:fill="E6E6E6"/>
      </w:rPr>
      <w:fldChar w:fldCharType="begin"/>
    </w:r>
    <w:r w:rsidRPr="00A56C4D">
      <w:rPr>
        <w:bCs/>
        <w:sz w:val="16"/>
        <w:szCs w:val="16"/>
      </w:rPr>
      <w:instrText xml:space="preserve"> NUMPAGES  </w:instrText>
    </w:r>
    <w:r w:rsidRPr="00A56C4D">
      <w:rPr>
        <w:bCs/>
        <w:color w:val="2B579A"/>
        <w:sz w:val="16"/>
        <w:szCs w:val="16"/>
        <w:shd w:val="clear" w:color="auto" w:fill="E6E6E6"/>
      </w:rPr>
      <w:fldChar w:fldCharType="separate"/>
    </w:r>
    <w:r w:rsidR="00147619">
      <w:rPr>
        <w:bCs/>
        <w:noProof/>
        <w:sz w:val="16"/>
        <w:szCs w:val="16"/>
      </w:rPr>
      <w:t>8</w:t>
    </w:r>
    <w:r w:rsidRPr="00A56C4D">
      <w:rPr>
        <w:bCs/>
        <w:color w:val="2B579A"/>
        <w:sz w:val="16"/>
        <w:szCs w:val="16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EA5AC" w14:textId="77777777" w:rsidR="00281D64" w:rsidRDefault="00281D64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A67681A" w14:textId="77777777" w:rsidR="00281D64" w:rsidRDefault="00281D64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type="continuationNotice" w:id="1">
    <w:p w14:paraId="0415F483" w14:textId="77777777" w:rsidR="00281D64" w:rsidRDefault="00281D6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DCEE" w14:textId="470DB3DA" w:rsidR="00A40AB0" w:rsidRDefault="00A40AB0" w:rsidP="00AA4122">
    <w:pPr>
      <w:pStyle w:val="Header"/>
    </w:pPr>
    <w:r w:rsidRPr="00135B9A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16F838DC" wp14:editId="260E84C3">
          <wp:simplePos x="0" y="0"/>
          <wp:positionH relativeFrom="column">
            <wp:posOffset>5142650</wp:posOffset>
          </wp:positionH>
          <wp:positionV relativeFrom="paragraph">
            <wp:posOffset>-105949</wp:posOffset>
          </wp:positionV>
          <wp:extent cx="1381125" cy="68580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B9A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69AA8974" wp14:editId="5CC92D7A">
          <wp:simplePos x="0" y="0"/>
          <wp:positionH relativeFrom="column">
            <wp:posOffset>-500332</wp:posOffset>
          </wp:positionH>
          <wp:positionV relativeFrom="paragraph">
            <wp:posOffset>-2432</wp:posOffset>
          </wp:positionV>
          <wp:extent cx="1905000" cy="504825"/>
          <wp:effectExtent l="0" t="0" r="0" b="0"/>
          <wp:wrapSquare wrapText="bothSides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A7C20" w14:textId="23FD4A07" w:rsidR="00A40AB0" w:rsidRDefault="00A40AB0" w:rsidP="00AA4122">
    <w:pPr>
      <w:pStyle w:val="Header"/>
    </w:pPr>
  </w:p>
  <w:p w14:paraId="74F88E57" w14:textId="77777777" w:rsidR="00A40AB0" w:rsidRPr="00AA4122" w:rsidRDefault="00A40AB0" w:rsidP="00AA4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387"/>
    <w:multiLevelType w:val="multilevel"/>
    <w:tmpl w:val="707A8A6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b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D90EDA"/>
    <w:multiLevelType w:val="hybridMultilevel"/>
    <w:tmpl w:val="4218E9DC"/>
    <w:lvl w:ilvl="0" w:tplc="379A57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ACB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22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A1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80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4C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E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04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A5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1443"/>
    <w:multiLevelType w:val="hybridMultilevel"/>
    <w:tmpl w:val="C1E86692"/>
    <w:lvl w:ilvl="0" w:tplc="5EC62E9A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  <w:b/>
        <w:bCs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605CAE"/>
    <w:multiLevelType w:val="hybridMultilevel"/>
    <w:tmpl w:val="6DF23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5121"/>
    <w:multiLevelType w:val="hybridMultilevel"/>
    <w:tmpl w:val="18389344"/>
    <w:lvl w:ilvl="0" w:tplc="70644002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E2F9D"/>
    <w:multiLevelType w:val="multilevel"/>
    <w:tmpl w:val="17B25B9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1F64D3F"/>
    <w:multiLevelType w:val="hybridMultilevel"/>
    <w:tmpl w:val="F2A43A96"/>
    <w:lvl w:ilvl="0" w:tplc="11A8C7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F6CC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A5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06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68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63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63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AA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EF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5B1F5"/>
    <w:multiLevelType w:val="hybridMultilevel"/>
    <w:tmpl w:val="508EAB2E"/>
    <w:lvl w:ilvl="0" w:tplc="9F8439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404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CC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E4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E3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03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80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2E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EC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FA17"/>
    <w:multiLevelType w:val="hybridMultilevel"/>
    <w:tmpl w:val="E714678C"/>
    <w:lvl w:ilvl="0" w:tplc="FDE266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DA0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4D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4A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42D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E2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41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6A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A2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9F731"/>
    <w:multiLevelType w:val="hybridMultilevel"/>
    <w:tmpl w:val="019AABDA"/>
    <w:lvl w:ilvl="0" w:tplc="7B7492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F281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6E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CF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2D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EB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A5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25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27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530BF"/>
    <w:multiLevelType w:val="hybridMultilevel"/>
    <w:tmpl w:val="01C2F198"/>
    <w:lvl w:ilvl="0" w:tplc="07A809A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32A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A1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0A8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AC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B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60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61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A9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330A4"/>
    <w:multiLevelType w:val="hybridMultilevel"/>
    <w:tmpl w:val="446EAA1C"/>
    <w:lvl w:ilvl="0" w:tplc="73D4FEA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338F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65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7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EC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64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6A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1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765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5AAF8"/>
    <w:multiLevelType w:val="hybridMultilevel"/>
    <w:tmpl w:val="D8F27EFA"/>
    <w:lvl w:ilvl="0" w:tplc="E2DA5C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6D8B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DEB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C6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CC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AA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E8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80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78B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19983">
    <w:abstractNumId w:val="7"/>
  </w:num>
  <w:num w:numId="2" w16cid:durableId="1665938176">
    <w:abstractNumId w:val="8"/>
  </w:num>
  <w:num w:numId="3" w16cid:durableId="1255481485">
    <w:abstractNumId w:val="12"/>
  </w:num>
  <w:num w:numId="4" w16cid:durableId="871966289">
    <w:abstractNumId w:val="6"/>
  </w:num>
  <w:num w:numId="5" w16cid:durableId="85926002">
    <w:abstractNumId w:val="10"/>
  </w:num>
  <w:num w:numId="6" w16cid:durableId="1496066483">
    <w:abstractNumId w:val="9"/>
  </w:num>
  <w:num w:numId="7" w16cid:durableId="1037042341">
    <w:abstractNumId w:val="1"/>
  </w:num>
  <w:num w:numId="8" w16cid:durableId="1416896327">
    <w:abstractNumId w:val="11"/>
  </w:num>
  <w:num w:numId="9" w16cid:durableId="562957276">
    <w:abstractNumId w:val="5"/>
  </w:num>
  <w:num w:numId="10" w16cid:durableId="396905757">
    <w:abstractNumId w:val="2"/>
  </w:num>
  <w:num w:numId="11" w16cid:durableId="338314467">
    <w:abstractNumId w:val="0"/>
  </w:num>
  <w:num w:numId="12" w16cid:durableId="1739861342">
    <w:abstractNumId w:val="4"/>
  </w:num>
  <w:num w:numId="13" w16cid:durableId="1522087222">
    <w:abstractNumId w:val="3"/>
  </w:num>
  <w:num w:numId="14" w16cid:durableId="1666860921">
    <w:abstractNumId w:val="0"/>
  </w:num>
  <w:num w:numId="15" w16cid:durableId="1899366055">
    <w:abstractNumId w:val="0"/>
  </w:num>
  <w:num w:numId="16" w16cid:durableId="358625364">
    <w:abstractNumId w:val="0"/>
  </w:num>
  <w:num w:numId="17" w16cid:durableId="1200049558">
    <w:abstractNumId w:val="0"/>
  </w:num>
  <w:num w:numId="18" w16cid:durableId="678850418">
    <w:abstractNumId w:val="0"/>
  </w:num>
  <w:num w:numId="19" w16cid:durableId="131214664">
    <w:abstractNumId w:val="0"/>
  </w:num>
  <w:num w:numId="20" w16cid:durableId="639380487">
    <w:abstractNumId w:val="0"/>
  </w:num>
  <w:num w:numId="21" w16cid:durableId="2014796512">
    <w:abstractNumId w:val="0"/>
  </w:num>
  <w:num w:numId="22" w16cid:durableId="1408722662">
    <w:abstractNumId w:val="0"/>
  </w:num>
  <w:num w:numId="23" w16cid:durableId="1257520161">
    <w:abstractNumId w:val="0"/>
  </w:num>
  <w:num w:numId="24" w16cid:durableId="138427934">
    <w:abstractNumId w:val="0"/>
  </w:num>
  <w:num w:numId="25" w16cid:durableId="1288974932">
    <w:abstractNumId w:val="0"/>
  </w:num>
  <w:num w:numId="26" w16cid:durableId="1777945953">
    <w:abstractNumId w:val="0"/>
  </w:num>
  <w:num w:numId="27" w16cid:durableId="1081172101">
    <w:abstractNumId w:val="0"/>
  </w:num>
  <w:num w:numId="28" w16cid:durableId="1323192745">
    <w:abstractNumId w:val="0"/>
  </w:num>
  <w:num w:numId="29" w16cid:durableId="911819634">
    <w:abstractNumId w:val="0"/>
  </w:num>
  <w:num w:numId="30" w16cid:durableId="1525289535">
    <w:abstractNumId w:val="0"/>
  </w:num>
  <w:num w:numId="31" w16cid:durableId="1293050966">
    <w:abstractNumId w:val="0"/>
  </w:num>
  <w:num w:numId="32" w16cid:durableId="137765277">
    <w:abstractNumId w:val="0"/>
  </w:num>
  <w:num w:numId="33" w16cid:durableId="1845634324">
    <w:abstractNumId w:val="0"/>
  </w:num>
  <w:num w:numId="34" w16cid:durableId="712654335">
    <w:abstractNumId w:val="0"/>
  </w:num>
  <w:num w:numId="35" w16cid:durableId="1904484466">
    <w:abstractNumId w:val="0"/>
  </w:num>
  <w:num w:numId="36" w16cid:durableId="906963644">
    <w:abstractNumId w:val="0"/>
  </w:num>
  <w:num w:numId="37" w16cid:durableId="17434573">
    <w:abstractNumId w:val="0"/>
  </w:num>
  <w:num w:numId="38" w16cid:durableId="364984719">
    <w:abstractNumId w:val="0"/>
  </w:num>
  <w:num w:numId="39" w16cid:durableId="1095782656">
    <w:abstractNumId w:val="0"/>
  </w:num>
  <w:num w:numId="40" w16cid:durableId="99181991">
    <w:abstractNumId w:val="0"/>
  </w:num>
  <w:num w:numId="41" w16cid:durableId="1447383522">
    <w:abstractNumId w:val="0"/>
  </w:num>
  <w:num w:numId="42" w16cid:durableId="11078570">
    <w:abstractNumId w:val="0"/>
  </w:num>
  <w:num w:numId="43" w16cid:durableId="1297176286">
    <w:abstractNumId w:val="0"/>
  </w:num>
  <w:num w:numId="44" w16cid:durableId="1648587104">
    <w:abstractNumId w:val="0"/>
  </w:num>
  <w:num w:numId="45" w16cid:durableId="917441764">
    <w:abstractNumId w:val="0"/>
  </w:num>
  <w:num w:numId="46" w16cid:durableId="830801540">
    <w:abstractNumId w:val="0"/>
  </w:num>
  <w:num w:numId="47" w16cid:durableId="248927269">
    <w:abstractNumId w:val="0"/>
  </w:num>
  <w:num w:numId="48" w16cid:durableId="812285516">
    <w:abstractNumId w:val="0"/>
  </w:num>
  <w:num w:numId="49" w16cid:durableId="11973">
    <w:abstractNumId w:val="0"/>
  </w:num>
  <w:num w:numId="50" w16cid:durableId="763262394">
    <w:abstractNumId w:val="0"/>
  </w:num>
  <w:num w:numId="51" w16cid:durableId="1557008091">
    <w:abstractNumId w:val="0"/>
  </w:num>
  <w:num w:numId="52" w16cid:durableId="1858762790">
    <w:abstractNumId w:val="0"/>
  </w:num>
  <w:num w:numId="53" w16cid:durableId="243800203">
    <w:abstractNumId w:val="0"/>
  </w:num>
  <w:num w:numId="54" w16cid:durableId="2026130179">
    <w:abstractNumId w:val="0"/>
  </w:num>
  <w:num w:numId="55" w16cid:durableId="1142507461">
    <w:abstractNumId w:val="0"/>
  </w:num>
  <w:num w:numId="56" w16cid:durableId="1098867869">
    <w:abstractNumId w:val="0"/>
  </w:num>
  <w:num w:numId="57" w16cid:durableId="1654988409">
    <w:abstractNumId w:val="0"/>
  </w:num>
  <w:num w:numId="58" w16cid:durableId="391126753">
    <w:abstractNumId w:val="0"/>
  </w:num>
  <w:num w:numId="59" w16cid:durableId="815531209">
    <w:abstractNumId w:val="0"/>
  </w:num>
  <w:num w:numId="60" w16cid:durableId="1671373369">
    <w:abstractNumId w:val="0"/>
  </w:num>
  <w:num w:numId="61" w16cid:durableId="1851023007">
    <w:abstractNumId w:val="0"/>
  </w:num>
  <w:num w:numId="62" w16cid:durableId="1421872385">
    <w:abstractNumId w:val="0"/>
  </w:num>
  <w:num w:numId="63" w16cid:durableId="768769433">
    <w:abstractNumId w:val="0"/>
  </w:num>
  <w:num w:numId="64" w16cid:durableId="646663295">
    <w:abstractNumId w:val="0"/>
  </w:num>
  <w:num w:numId="65" w16cid:durableId="1920554408">
    <w:abstractNumId w:val="0"/>
  </w:num>
  <w:num w:numId="66" w16cid:durableId="315771090">
    <w:abstractNumId w:val="0"/>
  </w:num>
  <w:num w:numId="67" w16cid:durableId="902520299">
    <w:abstractNumId w:val="0"/>
  </w:num>
  <w:num w:numId="68" w16cid:durableId="1165122386">
    <w:abstractNumId w:val="0"/>
  </w:num>
  <w:num w:numId="69" w16cid:durableId="525367331">
    <w:abstractNumId w:val="0"/>
  </w:num>
  <w:num w:numId="70" w16cid:durableId="756563753">
    <w:abstractNumId w:val="0"/>
  </w:num>
  <w:num w:numId="71" w16cid:durableId="1265647772">
    <w:abstractNumId w:val="0"/>
  </w:num>
  <w:num w:numId="72" w16cid:durableId="1254974648">
    <w:abstractNumId w:val="0"/>
  </w:num>
  <w:num w:numId="73" w16cid:durableId="405765818">
    <w:abstractNumId w:val="0"/>
  </w:num>
  <w:num w:numId="74" w16cid:durableId="722337817">
    <w:abstractNumId w:val="0"/>
  </w:num>
  <w:num w:numId="75" w16cid:durableId="181675381">
    <w:abstractNumId w:val="0"/>
  </w:num>
  <w:num w:numId="76" w16cid:durableId="1777821990">
    <w:abstractNumId w:val="0"/>
  </w:num>
  <w:num w:numId="77" w16cid:durableId="743800521">
    <w:abstractNumId w:val="0"/>
  </w:num>
  <w:num w:numId="78" w16cid:durableId="1697192291">
    <w:abstractNumId w:val="0"/>
  </w:num>
  <w:num w:numId="79" w16cid:durableId="1668630583">
    <w:abstractNumId w:val="0"/>
  </w:num>
  <w:num w:numId="80" w16cid:durableId="158430165">
    <w:abstractNumId w:val="0"/>
  </w:num>
  <w:num w:numId="81" w16cid:durableId="1252079210">
    <w:abstractNumId w:val="0"/>
  </w:num>
  <w:num w:numId="82" w16cid:durableId="121922299">
    <w:abstractNumId w:val="0"/>
  </w:num>
  <w:num w:numId="83" w16cid:durableId="1139493820">
    <w:abstractNumId w:val="0"/>
  </w:num>
  <w:num w:numId="84" w16cid:durableId="2105302464">
    <w:abstractNumId w:val="0"/>
  </w:num>
  <w:num w:numId="85" w16cid:durableId="1266158457">
    <w:abstractNumId w:val="0"/>
  </w:num>
  <w:num w:numId="86" w16cid:durableId="1663772614">
    <w:abstractNumId w:val="0"/>
  </w:num>
  <w:num w:numId="87" w16cid:durableId="1691375852">
    <w:abstractNumId w:val="0"/>
  </w:num>
  <w:num w:numId="88" w16cid:durableId="1834909484">
    <w:abstractNumId w:val="0"/>
  </w:num>
  <w:num w:numId="89" w16cid:durableId="1399087475">
    <w:abstractNumId w:val="0"/>
  </w:num>
  <w:num w:numId="90" w16cid:durableId="45840365">
    <w:abstractNumId w:val="0"/>
  </w:num>
  <w:num w:numId="91" w16cid:durableId="1067996449">
    <w:abstractNumId w:val="0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20"/>
  <w:doNotHyphenateCaps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373"/>
    <w:rsid w:val="000064AB"/>
    <w:rsid w:val="000357DD"/>
    <w:rsid w:val="00036F1B"/>
    <w:rsid w:val="000403E7"/>
    <w:rsid w:val="00042737"/>
    <w:rsid w:val="000456F7"/>
    <w:rsid w:val="000855B2"/>
    <w:rsid w:val="000872D5"/>
    <w:rsid w:val="00093040"/>
    <w:rsid w:val="00094773"/>
    <w:rsid w:val="000B487D"/>
    <w:rsid w:val="000B7A37"/>
    <w:rsid w:val="000C172F"/>
    <w:rsid w:val="000C474F"/>
    <w:rsid w:val="000D2D4A"/>
    <w:rsid w:val="000D4DDA"/>
    <w:rsid w:val="000E1FBD"/>
    <w:rsid w:val="000E566E"/>
    <w:rsid w:val="000F1D74"/>
    <w:rsid w:val="000F4411"/>
    <w:rsid w:val="000F52CB"/>
    <w:rsid w:val="000F58EA"/>
    <w:rsid w:val="000F69CA"/>
    <w:rsid w:val="00102129"/>
    <w:rsid w:val="00103C79"/>
    <w:rsid w:val="00110660"/>
    <w:rsid w:val="0012273E"/>
    <w:rsid w:val="001229C4"/>
    <w:rsid w:val="0012774A"/>
    <w:rsid w:val="00127B5E"/>
    <w:rsid w:val="00130070"/>
    <w:rsid w:val="0013060D"/>
    <w:rsid w:val="00136BA5"/>
    <w:rsid w:val="00147220"/>
    <w:rsid w:val="0014724D"/>
    <w:rsid w:val="00147619"/>
    <w:rsid w:val="00160455"/>
    <w:rsid w:val="001631DD"/>
    <w:rsid w:val="0017234F"/>
    <w:rsid w:val="001728EB"/>
    <w:rsid w:val="00187448"/>
    <w:rsid w:val="00191F03"/>
    <w:rsid w:val="001A2A92"/>
    <w:rsid w:val="001A3B22"/>
    <w:rsid w:val="001A3F64"/>
    <w:rsid w:val="001B1785"/>
    <w:rsid w:val="001C51BA"/>
    <w:rsid w:val="001C7706"/>
    <w:rsid w:val="001D2249"/>
    <w:rsid w:val="001D5C9F"/>
    <w:rsid w:val="001E1593"/>
    <w:rsid w:val="001E1B31"/>
    <w:rsid w:val="001F3300"/>
    <w:rsid w:val="001F581B"/>
    <w:rsid w:val="0020024E"/>
    <w:rsid w:val="002015A7"/>
    <w:rsid w:val="00202B6A"/>
    <w:rsid w:val="00205CF5"/>
    <w:rsid w:val="00223662"/>
    <w:rsid w:val="00230404"/>
    <w:rsid w:val="00235119"/>
    <w:rsid w:val="00245D0B"/>
    <w:rsid w:val="00251373"/>
    <w:rsid w:val="002536BD"/>
    <w:rsid w:val="0026325B"/>
    <w:rsid w:val="002701D6"/>
    <w:rsid w:val="00274C32"/>
    <w:rsid w:val="00281D64"/>
    <w:rsid w:val="00282110"/>
    <w:rsid w:val="00283AD7"/>
    <w:rsid w:val="002945CF"/>
    <w:rsid w:val="002C7A1A"/>
    <w:rsid w:val="002D14C5"/>
    <w:rsid w:val="002F0DE8"/>
    <w:rsid w:val="002F0F6F"/>
    <w:rsid w:val="002F1A2B"/>
    <w:rsid w:val="002F6AD0"/>
    <w:rsid w:val="00301BBE"/>
    <w:rsid w:val="003028DD"/>
    <w:rsid w:val="00304C6C"/>
    <w:rsid w:val="0030721C"/>
    <w:rsid w:val="003113A0"/>
    <w:rsid w:val="00314815"/>
    <w:rsid w:val="00340197"/>
    <w:rsid w:val="00340489"/>
    <w:rsid w:val="00342ADB"/>
    <w:rsid w:val="0034697A"/>
    <w:rsid w:val="0035725B"/>
    <w:rsid w:val="00362BCC"/>
    <w:rsid w:val="003663DF"/>
    <w:rsid w:val="003701BC"/>
    <w:rsid w:val="003718CC"/>
    <w:rsid w:val="00375CA4"/>
    <w:rsid w:val="00380896"/>
    <w:rsid w:val="00381000"/>
    <w:rsid w:val="00395469"/>
    <w:rsid w:val="003A1483"/>
    <w:rsid w:val="003A7F37"/>
    <w:rsid w:val="003B22D0"/>
    <w:rsid w:val="003B5A48"/>
    <w:rsid w:val="003C03A2"/>
    <w:rsid w:val="003C1260"/>
    <w:rsid w:val="003D1F13"/>
    <w:rsid w:val="003D797E"/>
    <w:rsid w:val="003E0357"/>
    <w:rsid w:val="003E4D73"/>
    <w:rsid w:val="003F4618"/>
    <w:rsid w:val="003F4791"/>
    <w:rsid w:val="004004BD"/>
    <w:rsid w:val="00403FD4"/>
    <w:rsid w:val="00404935"/>
    <w:rsid w:val="00404CBF"/>
    <w:rsid w:val="00406042"/>
    <w:rsid w:val="00411DC9"/>
    <w:rsid w:val="00414126"/>
    <w:rsid w:val="00425AFE"/>
    <w:rsid w:val="00430205"/>
    <w:rsid w:val="0043386B"/>
    <w:rsid w:val="0044509B"/>
    <w:rsid w:val="0044665B"/>
    <w:rsid w:val="00446FFE"/>
    <w:rsid w:val="00470D5C"/>
    <w:rsid w:val="00474C6E"/>
    <w:rsid w:val="0048329E"/>
    <w:rsid w:val="00484BC0"/>
    <w:rsid w:val="00490646"/>
    <w:rsid w:val="00494E99"/>
    <w:rsid w:val="00496177"/>
    <w:rsid w:val="004B5C24"/>
    <w:rsid w:val="004C633A"/>
    <w:rsid w:val="004C73DC"/>
    <w:rsid w:val="004D33B0"/>
    <w:rsid w:val="004D571A"/>
    <w:rsid w:val="004D72A8"/>
    <w:rsid w:val="004E27E4"/>
    <w:rsid w:val="004E7C50"/>
    <w:rsid w:val="004F3673"/>
    <w:rsid w:val="004F3B26"/>
    <w:rsid w:val="00505A54"/>
    <w:rsid w:val="005076AF"/>
    <w:rsid w:val="00511F6C"/>
    <w:rsid w:val="0051760E"/>
    <w:rsid w:val="00537161"/>
    <w:rsid w:val="00541424"/>
    <w:rsid w:val="00542C75"/>
    <w:rsid w:val="00543A6E"/>
    <w:rsid w:val="005446A7"/>
    <w:rsid w:val="005617E8"/>
    <w:rsid w:val="00564D8B"/>
    <w:rsid w:val="00570D46"/>
    <w:rsid w:val="00571159"/>
    <w:rsid w:val="00571813"/>
    <w:rsid w:val="00573DDA"/>
    <w:rsid w:val="0057604F"/>
    <w:rsid w:val="0058463C"/>
    <w:rsid w:val="005974C2"/>
    <w:rsid w:val="005A2B77"/>
    <w:rsid w:val="005B2CFD"/>
    <w:rsid w:val="005F20A2"/>
    <w:rsid w:val="005F4009"/>
    <w:rsid w:val="005F7D7D"/>
    <w:rsid w:val="00612B66"/>
    <w:rsid w:val="00614035"/>
    <w:rsid w:val="00633699"/>
    <w:rsid w:val="00634F52"/>
    <w:rsid w:val="00636D25"/>
    <w:rsid w:val="00642788"/>
    <w:rsid w:val="00644CC5"/>
    <w:rsid w:val="006527E9"/>
    <w:rsid w:val="0065528B"/>
    <w:rsid w:val="00661242"/>
    <w:rsid w:val="00666033"/>
    <w:rsid w:val="00666241"/>
    <w:rsid w:val="00667B5A"/>
    <w:rsid w:val="006751BB"/>
    <w:rsid w:val="006B5D5A"/>
    <w:rsid w:val="006B69D2"/>
    <w:rsid w:val="006C1330"/>
    <w:rsid w:val="006D2171"/>
    <w:rsid w:val="006D3B61"/>
    <w:rsid w:val="006D456E"/>
    <w:rsid w:val="006D7A48"/>
    <w:rsid w:val="006E5542"/>
    <w:rsid w:val="00702A3B"/>
    <w:rsid w:val="00714402"/>
    <w:rsid w:val="00716DA6"/>
    <w:rsid w:val="007256F7"/>
    <w:rsid w:val="00734417"/>
    <w:rsid w:val="00744974"/>
    <w:rsid w:val="00747C4B"/>
    <w:rsid w:val="007525C3"/>
    <w:rsid w:val="00756A90"/>
    <w:rsid w:val="00762F3C"/>
    <w:rsid w:val="00764A3D"/>
    <w:rsid w:val="00773B22"/>
    <w:rsid w:val="00775656"/>
    <w:rsid w:val="00781A97"/>
    <w:rsid w:val="0078567D"/>
    <w:rsid w:val="00793E0F"/>
    <w:rsid w:val="007A22A3"/>
    <w:rsid w:val="007B1D13"/>
    <w:rsid w:val="007C0A56"/>
    <w:rsid w:val="007C2CEA"/>
    <w:rsid w:val="007C7A3C"/>
    <w:rsid w:val="007D0986"/>
    <w:rsid w:val="007E0F5A"/>
    <w:rsid w:val="007E744D"/>
    <w:rsid w:val="00816328"/>
    <w:rsid w:val="0082587B"/>
    <w:rsid w:val="00826DA6"/>
    <w:rsid w:val="00833E14"/>
    <w:rsid w:val="00841CCE"/>
    <w:rsid w:val="00843B72"/>
    <w:rsid w:val="00850994"/>
    <w:rsid w:val="00862FE9"/>
    <w:rsid w:val="00864F8F"/>
    <w:rsid w:val="00870B32"/>
    <w:rsid w:val="008813ED"/>
    <w:rsid w:val="00884430"/>
    <w:rsid w:val="00885734"/>
    <w:rsid w:val="00894336"/>
    <w:rsid w:val="008943DD"/>
    <w:rsid w:val="00896F4C"/>
    <w:rsid w:val="008976C0"/>
    <w:rsid w:val="008B2E57"/>
    <w:rsid w:val="008C0AB3"/>
    <w:rsid w:val="008C46FD"/>
    <w:rsid w:val="008D40AD"/>
    <w:rsid w:val="008E100F"/>
    <w:rsid w:val="008E3A2D"/>
    <w:rsid w:val="008E3D1D"/>
    <w:rsid w:val="008F2DB7"/>
    <w:rsid w:val="008F63E2"/>
    <w:rsid w:val="00900D13"/>
    <w:rsid w:val="00901F4B"/>
    <w:rsid w:val="009030B0"/>
    <w:rsid w:val="00903ECE"/>
    <w:rsid w:val="00910D15"/>
    <w:rsid w:val="00914B58"/>
    <w:rsid w:val="00944F1B"/>
    <w:rsid w:val="009608EA"/>
    <w:rsid w:val="009647D3"/>
    <w:rsid w:val="009735E7"/>
    <w:rsid w:val="0097441B"/>
    <w:rsid w:val="00975D0D"/>
    <w:rsid w:val="00980F98"/>
    <w:rsid w:val="00984C97"/>
    <w:rsid w:val="00986971"/>
    <w:rsid w:val="009A2C0E"/>
    <w:rsid w:val="009B34BD"/>
    <w:rsid w:val="009B4D71"/>
    <w:rsid w:val="009C65CD"/>
    <w:rsid w:val="009C78AA"/>
    <w:rsid w:val="009C7F6A"/>
    <w:rsid w:val="009F5EAC"/>
    <w:rsid w:val="00A2523C"/>
    <w:rsid w:val="00A40AB0"/>
    <w:rsid w:val="00A4325D"/>
    <w:rsid w:val="00A46729"/>
    <w:rsid w:val="00A47D45"/>
    <w:rsid w:val="00A56C4D"/>
    <w:rsid w:val="00A57D2D"/>
    <w:rsid w:val="00A622C2"/>
    <w:rsid w:val="00A66128"/>
    <w:rsid w:val="00A73F04"/>
    <w:rsid w:val="00A83B92"/>
    <w:rsid w:val="00A84E41"/>
    <w:rsid w:val="00A96F5C"/>
    <w:rsid w:val="00AA4122"/>
    <w:rsid w:val="00AB6A1E"/>
    <w:rsid w:val="00AB76ED"/>
    <w:rsid w:val="00AC4608"/>
    <w:rsid w:val="00AE700A"/>
    <w:rsid w:val="00B12A73"/>
    <w:rsid w:val="00B12F53"/>
    <w:rsid w:val="00B20578"/>
    <w:rsid w:val="00B21526"/>
    <w:rsid w:val="00B25D7E"/>
    <w:rsid w:val="00B342BF"/>
    <w:rsid w:val="00B3741E"/>
    <w:rsid w:val="00B54F7E"/>
    <w:rsid w:val="00B55AC9"/>
    <w:rsid w:val="00B62C2E"/>
    <w:rsid w:val="00B642BD"/>
    <w:rsid w:val="00B86409"/>
    <w:rsid w:val="00B93001"/>
    <w:rsid w:val="00BA2014"/>
    <w:rsid w:val="00BB1A18"/>
    <w:rsid w:val="00BB45CF"/>
    <w:rsid w:val="00BB512D"/>
    <w:rsid w:val="00BC3538"/>
    <w:rsid w:val="00BE385D"/>
    <w:rsid w:val="00BE4314"/>
    <w:rsid w:val="00BE4FA9"/>
    <w:rsid w:val="00BE5771"/>
    <w:rsid w:val="00BF5585"/>
    <w:rsid w:val="00C243C4"/>
    <w:rsid w:val="00C24FE2"/>
    <w:rsid w:val="00C63B83"/>
    <w:rsid w:val="00C67B10"/>
    <w:rsid w:val="00C8213F"/>
    <w:rsid w:val="00C9225A"/>
    <w:rsid w:val="00CA7387"/>
    <w:rsid w:val="00CC19C6"/>
    <w:rsid w:val="00CC1B83"/>
    <w:rsid w:val="00CD523E"/>
    <w:rsid w:val="00CF7036"/>
    <w:rsid w:val="00D004EA"/>
    <w:rsid w:val="00D00A35"/>
    <w:rsid w:val="00D11924"/>
    <w:rsid w:val="00D1312A"/>
    <w:rsid w:val="00D13FCC"/>
    <w:rsid w:val="00D15F6D"/>
    <w:rsid w:val="00D2028B"/>
    <w:rsid w:val="00D21473"/>
    <w:rsid w:val="00D2531A"/>
    <w:rsid w:val="00D32C96"/>
    <w:rsid w:val="00D649AE"/>
    <w:rsid w:val="00D64F41"/>
    <w:rsid w:val="00D725B2"/>
    <w:rsid w:val="00D73B3A"/>
    <w:rsid w:val="00D745ED"/>
    <w:rsid w:val="00D818F9"/>
    <w:rsid w:val="00D85587"/>
    <w:rsid w:val="00D95DDB"/>
    <w:rsid w:val="00DA7992"/>
    <w:rsid w:val="00DD3ACF"/>
    <w:rsid w:val="00DD4C7D"/>
    <w:rsid w:val="00DE1970"/>
    <w:rsid w:val="00DF00C8"/>
    <w:rsid w:val="00DF6EEC"/>
    <w:rsid w:val="00E05A5C"/>
    <w:rsid w:val="00E11715"/>
    <w:rsid w:val="00E170B9"/>
    <w:rsid w:val="00E32642"/>
    <w:rsid w:val="00E36AED"/>
    <w:rsid w:val="00E36C8E"/>
    <w:rsid w:val="00E44820"/>
    <w:rsid w:val="00E50382"/>
    <w:rsid w:val="00E656D6"/>
    <w:rsid w:val="00E705FF"/>
    <w:rsid w:val="00E76621"/>
    <w:rsid w:val="00E82004"/>
    <w:rsid w:val="00EA2914"/>
    <w:rsid w:val="00EA5471"/>
    <w:rsid w:val="00EA718C"/>
    <w:rsid w:val="00EB4547"/>
    <w:rsid w:val="00EB5305"/>
    <w:rsid w:val="00EB618D"/>
    <w:rsid w:val="00EB6BA1"/>
    <w:rsid w:val="00ED4F6E"/>
    <w:rsid w:val="00EE678C"/>
    <w:rsid w:val="00EF06BB"/>
    <w:rsid w:val="00EF3C65"/>
    <w:rsid w:val="00EF6828"/>
    <w:rsid w:val="00EF6A3C"/>
    <w:rsid w:val="00F11484"/>
    <w:rsid w:val="00F130D3"/>
    <w:rsid w:val="00F15EB5"/>
    <w:rsid w:val="00F26394"/>
    <w:rsid w:val="00F5554F"/>
    <w:rsid w:val="00F61568"/>
    <w:rsid w:val="00F660C8"/>
    <w:rsid w:val="00F663E2"/>
    <w:rsid w:val="00F711CB"/>
    <w:rsid w:val="00F778D1"/>
    <w:rsid w:val="00F807C9"/>
    <w:rsid w:val="00F922FB"/>
    <w:rsid w:val="00F92CBD"/>
    <w:rsid w:val="00FA0420"/>
    <w:rsid w:val="00FA09BD"/>
    <w:rsid w:val="00FA262B"/>
    <w:rsid w:val="00FB5165"/>
    <w:rsid w:val="00FC3D35"/>
    <w:rsid w:val="00FE2EEC"/>
    <w:rsid w:val="00FE47D2"/>
    <w:rsid w:val="00FE4C71"/>
    <w:rsid w:val="00FF164B"/>
    <w:rsid w:val="00FF30B6"/>
    <w:rsid w:val="00FF663B"/>
    <w:rsid w:val="01253411"/>
    <w:rsid w:val="02616C92"/>
    <w:rsid w:val="02A41D30"/>
    <w:rsid w:val="031B53E6"/>
    <w:rsid w:val="03C4DAD4"/>
    <w:rsid w:val="0540C33B"/>
    <w:rsid w:val="05E412F6"/>
    <w:rsid w:val="0638078C"/>
    <w:rsid w:val="0798D63B"/>
    <w:rsid w:val="079928C1"/>
    <w:rsid w:val="0799804B"/>
    <w:rsid w:val="0848759A"/>
    <w:rsid w:val="094E7516"/>
    <w:rsid w:val="09700C47"/>
    <w:rsid w:val="098BB4E3"/>
    <w:rsid w:val="0A8D7BD4"/>
    <w:rsid w:val="0AFFC021"/>
    <w:rsid w:val="0C809EF7"/>
    <w:rsid w:val="0C9AA57D"/>
    <w:rsid w:val="0D532CFC"/>
    <w:rsid w:val="0E01A6D4"/>
    <w:rsid w:val="0ECF13A2"/>
    <w:rsid w:val="0F1919D8"/>
    <w:rsid w:val="0F2C6F94"/>
    <w:rsid w:val="0F3892F5"/>
    <w:rsid w:val="108C2029"/>
    <w:rsid w:val="10B73346"/>
    <w:rsid w:val="11010434"/>
    <w:rsid w:val="111F50C6"/>
    <w:rsid w:val="11BC1E79"/>
    <w:rsid w:val="11BEE892"/>
    <w:rsid w:val="11F35C2F"/>
    <w:rsid w:val="121C819D"/>
    <w:rsid w:val="130AAB81"/>
    <w:rsid w:val="134DD806"/>
    <w:rsid w:val="1396D112"/>
    <w:rsid w:val="13CA6E08"/>
    <w:rsid w:val="141FEE53"/>
    <w:rsid w:val="1613AA60"/>
    <w:rsid w:val="1626E7C1"/>
    <w:rsid w:val="16404277"/>
    <w:rsid w:val="1683DF1C"/>
    <w:rsid w:val="170418E8"/>
    <w:rsid w:val="17685518"/>
    <w:rsid w:val="1796EAD3"/>
    <w:rsid w:val="186FB511"/>
    <w:rsid w:val="18825208"/>
    <w:rsid w:val="18942488"/>
    <w:rsid w:val="18A448CB"/>
    <w:rsid w:val="196B2B96"/>
    <w:rsid w:val="19A377D4"/>
    <w:rsid w:val="19C33695"/>
    <w:rsid w:val="1A70FCF3"/>
    <w:rsid w:val="1A8336EC"/>
    <w:rsid w:val="1ADBECE8"/>
    <w:rsid w:val="1AEAD9D6"/>
    <w:rsid w:val="1B38560D"/>
    <w:rsid w:val="1BCEB13B"/>
    <w:rsid w:val="1C1E13BD"/>
    <w:rsid w:val="1C22C956"/>
    <w:rsid w:val="1C359619"/>
    <w:rsid w:val="1C5B2635"/>
    <w:rsid w:val="1D932CBD"/>
    <w:rsid w:val="1DFEFD4A"/>
    <w:rsid w:val="1EBAB22D"/>
    <w:rsid w:val="1F08D63B"/>
    <w:rsid w:val="1F0AD2A1"/>
    <w:rsid w:val="2122DEC3"/>
    <w:rsid w:val="220F8A32"/>
    <w:rsid w:val="22AA0CAD"/>
    <w:rsid w:val="22D42829"/>
    <w:rsid w:val="23B2A87F"/>
    <w:rsid w:val="2412FB29"/>
    <w:rsid w:val="26179E7F"/>
    <w:rsid w:val="26CF1CE1"/>
    <w:rsid w:val="27D53459"/>
    <w:rsid w:val="27F7EB4D"/>
    <w:rsid w:val="2901C012"/>
    <w:rsid w:val="29F4E3DF"/>
    <w:rsid w:val="2A0D6B95"/>
    <w:rsid w:val="2ACB5333"/>
    <w:rsid w:val="2B396565"/>
    <w:rsid w:val="2BA34634"/>
    <w:rsid w:val="2BA3B653"/>
    <w:rsid w:val="2D9D4DBA"/>
    <w:rsid w:val="2DA890EA"/>
    <w:rsid w:val="2DB9A148"/>
    <w:rsid w:val="2DF00603"/>
    <w:rsid w:val="2DF30AB0"/>
    <w:rsid w:val="2F3AE721"/>
    <w:rsid w:val="2FE195DA"/>
    <w:rsid w:val="303F7184"/>
    <w:rsid w:val="30702684"/>
    <w:rsid w:val="3244B71F"/>
    <w:rsid w:val="33813DBE"/>
    <w:rsid w:val="33EBA891"/>
    <w:rsid w:val="33F409F1"/>
    <w:rsid w:val="33FBF268"/>
    <w:rsid w:val="34810D54"/>
    <w:rsid w:val="359B7C61"/>
    <w:rsid w:val="35A96B21"/>
    <w:rsid w:val="35EE52B9"/>
    <w:rsid w:val="36BD6AFC"/>
    <w:rsid w:val="386A9753"/>
    <w:rsid w:val="38A42464"/>
    <w:rsid w:val="39596DF2"/>
    <w:rsid w:val="39D7DDB0"/>
    <w:rsid w:val="3A0667B4"/>
    <w:rsid w:val="3A3ACE13"/>
    <w:rsid w:val="3AA80B98"/>
    <w:rsid w:val="3B096400"/>
    <w:rsid w:val="3B14F36B"/>
    <w:rsid w:val="3B3E74F9"/>
    <w:rsid w:val="3D3532E0"/>
    <w:rsid w:val="3D989B91"/>
    <w:rsid w:val="3E018023"/>
    <w:rsid w:val="3E089FDC"/>
    <w:rsid w:val="3E189453"/>
    <w:rsid w:val="3F06C2BF"/>
    <w:rsid w:val="3F84D11E"/>
    <w:rsid w:val="3F8EB36C"/>
    <w:rsid w:val="3FA6D932"/>
    <w:rsid w:val="410CC6EC"/>
    <w:rsid w:val="420B71AD"/>
    <w:rsid w:val="4223D1AD"/>
    <w:rsid w:val="428117F9"/>
    <w:rsid w:val="430CEDE3"/>
    <w:rsid w:val="433B66D1"/>
    <w:rsid w:val="43579A14"/>
    <w:rsid w:val="43985FCF"/>
    <w:rsid w:val="439D7959"/>
    <w:rsid w:val="44A49A46"/>
    <w:rsid w:val="4615BBE2"/>
    <w:rsid w:val="466432FD"/>
    <w:rsid w:val="4712C621"/>
    <w:rsid w:val="47B0F16C"/>
    <w:rsid w:val="495F46CA"/>
    <w:rsid w:val="49ED8D3E"/>
    <w:rsid w:val="4A0F6280"/>
    <w:rsid w:val="4A69A09E"/>
    <w:rsid w:val="4A7EC42F"/>
    <w:rsid w:val="4AACDF68"/>
    <w:rsid w:val="4ADA11B0"/>
    <w:rsid w:val="4C47D04F"/>
    <w:rsid w:val="4C5EEFA7"/>
    <w:rsid w:val="4CC71684"/>
    <w:rsid w:val="4D2800C1"/>
    <w:rsid w:val="4E422917"/>
    <w:rsid w:val="4E584F77"/>
    <w:rsid w:val="4E77A6C4"/>
    <w:rsid w:val="4E9883DE"/>
    <w:rsid w:val="4EA21EDD"/>
    <w:rsid w:val="4ED03BF7"/>
    <w:rsid w:val="4F0DE225"/>
    <w:rsid w:val="4F3F9E20"/>
    <w:rsid w:val="4FB6C1A3"/>
    <w:rsid w:val="4FBDE600"/>
    <w:rsid w:val="4FBEA768"/>
    <w:rsid w:val="4FE7AE4B"/>
    <w:rsid w:val="4FF2EE5A"/>
    <w:rsid w:val="4FF83FDE"/>
    <w:rsid w:val="507617E7"/>
    <w:rsid w:val="527D3349"/>
    <w:rsid w:val="5294AE03"/>
    <w:rsid w:val="538D4695"/>
    <w:rsid w:val="538E0430"/>
    <w:rsid w:val="53E55223"/>
    <w:rsid w:val="54045E0F"/>
    <w:rsid w:val="542F08CF"/>
    <w:rsid w:val="54489E8D"/>
    <w:rsid w:val="545DBF24"/>
    <w:rsid w:val="5482C9CD"/>
    <w:rsid w:val="54F38C0F"/>
    <w:rsid w:val="55F75862"/>
    <w:rsid w:val="56070314"/>
    <w:rsid w:val="5607AA41"/>
    <w:rsid w:val="5718B2D0"/>
    <w:rsid w:val="57B8EA21"/>
    <w:rsid w:val="57BAEE84"/>
    <w:rsid w:val="597B918E"/>
    <w:rsid w:val="5A4FC650"/>
    <w:rsid w:val="5A60E73E"/>
    <w:rsid w:val="5B0999A9"/>
    <w:rsid w:val="5E61BE7D"/>
    <w:rsid w:val="5E7D5D1F"/>
    <w:rsid w:val="5EA0C4E9"/>
    <w:rsid w:val="5EA4C915"/>
    <w:rsid w:val="5EDE82B6"/>
    <w:rsid w:val="5F94029B"/>
    <w:rsid w:val="604050F7"/>
    <w:rsid w:val="60707B35"/>
    <w:rsid w:val="61E4D782"/>
    <w:rsid w:val="61FE8ABD"/>
    <w:rsid w:val="637E120B"/>
    <w:rsid w:val="643E838B"/>
    <w:rsid w:val="64F82247"/>
    <w:rsid w:val="651B355C"/>
    <w:rsid w:val="658CB27F"/>
    <w:rsid w:val="65C30888"/>
    <w:rsid w:val="66080A56"/>
    <w:rsid w:val="689E5069"/>
    <w:rsid w:val="689EC446"/>
    <w:rsid w:val="68E7AC17"/>
    <w:rsid w:val="69E7E748"/>
    <w:rsid w:val="6A717543"/>
    <w:rsid w:val="6B2B5B2E"/>
    <w:rsid w:val="6BC64B7B"/>
    <w:rsid w:val="6C653178"/>
    <w:rsid w:val="6C79FD17"/>
    <w:rsid w:val="6CA8151A"/>
    <w:rsid w:val="6CD38EF2"/>
    <w:rsid w:val="6D41C4C0"/>
    <w:rsid w:val="6D96B9CA"/>
    <w:rsid w:val="6F2FD646"/>
    <w:rsid w:val="6F88D27F"/>
    <w:rsid w:val="70E76B5C"/>
    <w:rsid w:val="71334765"/>
    <w:rsid w:val="7181E7B9"/>
    <w:rsid w:val="7228C924"/>
    <w:rsid w:val="726C19F4"/>
    <w:rsid w:val="7325B536"/>
    <w:rsid w:val="735F368B"/>
    <w:rsid w:val="73B151B3"/>
    <w:rsid w:val="73B1AA2A"/>
    <w:rsid w:val="73C36EB7"/>
    <w:rsid w:val="75A4A3DF"/>
    <w:rsid w:val="75A5A395"/>
    <w:rsid w:val="75CA123F"/>
    <w:rsid w:val="76C6C9C8"/>
    <w:rsid w:val="76D8EA43"/>
    <w:rsid w:val="77C34B35"/>
    <w:rsid w:val="77D011A8"/>
    <w:rsid w:val="785AF342"/>
    <w:rsid w:val="7875C93E"/>
    <w:rsid w:val="7881E61E"/>
    <w:rsid w:val="7898E7E3"/>
    <w:rsid w:val="78EEAE4A"/>
    <w:rsid w:val="793F871F"/>
    <w:rsid w:val="7A57F62F"/>
    <w:rsid w:val="7A704785"/>
    <w:rsid w:val="7AFBB2E5"/>
    <w:rsid w:val="7B09D7C7"/>
    <w:rsid w:val="7B6C1E9A"/>
    <w:rsid w:val="7B957595"/>
    <w:rsid w:val="7BB19033"/>
    <w:rsid w:val="7BFB51A6"/>
    <w:rsid w:val="7CE888D5"/>
    <w:rsid w:val="7E093A7B"/>
    <w:rsid w:val="7E15E47D"/>
    <w:rsid w:val="7E84DD4C"/>
    <w:rsid w:val="7EEE8D27"/>
    <w:rsid w:val="7F154D64"/>
    <w:rsid w:val="7FD7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C168D5"/>
  <w15:docId w15:val="{CEAB54D6-5AB4-4131-86CD-F56B09C0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Arial" w:eastAsia="SimSu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numPr>
        <w:numId w:val="11"/>
      </w:numPr>
      <w:outlineLvl w:val="0"/>
    </w:pPr>
    <w:rPr>
      <w:rFonts w:ascii="Arial Bold" w:hAnsi="Arial Bold" w:cs="Arial Bold"/>
      <w:b/>
      <w:bCs/>
      <w:cap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numPr>
        <w:ilvl w:val="1"/>
        <w:numId w:val="1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numPr>
        <w:ilvl w:val="2"/>
        <w:numId w:val="11"/>
      </w:numPr>
      <w:spacing w:before="200" w:after="0"/>
      <w:outlineLvl w:val="2"/>
    </w:pPr>
    <w:rPr>
      <w:rFonts w:ascii="Cambria" w:hAnsi="Cambria" w:cs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numPr>
        <w:ilvl w:val="4"/>
        <w:numId w:val="11"/>
      </w:numPr>
      <w:spacing w:before="200" w:after="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numPr>
        <w:ilvl w:val="5"/>
        <w:numId w:val="11"/>
      </w:numPr>
      <w:spacing w:before="200" w:after="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11"/>
      </w:numPr>
      <w:spacing w:before="200"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11"/>
      </w:numPr>
      <w:spacing w:before="200" w:after="0"/>
      <w:outlineLvl w:val="7"/>
    </w:pPr>
    <w:rPr>
      <w:rFonts w:ascii="Cambria" w:hAnsi="Cambria" w:cs="Cambri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11"/>
      </w:numPr>
      <w:spacing w:before="200" w:after="0"/>
      <w:outlineLvl w:val="8"/>
    </w:pPr>
    <w:rPr>
      <w:rFonts w:ascii="Cambria" w:hAnsi="Cambria" w:cs="Cambr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Arial Bold" w:hAnsi="Arial Bold" w:cs="Arial Bold"/>
      <w:b/>
      <w:bCs/>
      <w:caps/>
      <w:sz w:val="28"/>
      <w:szCs w:val="28"/>
      <w:lang w:eastAsia="en-GB"/>
    </w:rPr>
  </w:style>
  <w:style w:type="character" w:customStyle="1" w:styleId="Heading2Char">
    <w:name w:val="Heading 2 Char"/>
    <w:link w:val="Heading2"/>
    <w:uiPriority w:val="99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3Char">
    <w:name w:val="Heading 3 Char"/>
    <w:link w:val="Heading3"/>
    <w:uiPriority w:val="99"/>
    <w:rPr>
      <w:rFonts w:ascii="Cambria" w:hAnsi="Cambria" w:cs="Cambria"/>
      <w:b/>
      <w:bCs/>
      <w:color w:val="auto"/>
      <w:lang w:eastAsia="en-GB"/>
    </w:rPr>
  </w:style>
  <w:style w:type="character" w:customStyle="1" w:styleId="Heading4Char">
    <w:name w:val="Heading 4 Char"/>
    <w:link w:val="Heading4"/>
    <w:uiPriority w:val="99"/>
    <w:rPr>
      <w:rFonts w:ascii="Cambria" w:hAnsi="Cambria" w:cs="Cambria"/>
      <w:b/>
      <w:bCs/>
      <w:i/>
      <w:iCs/>
      <w:color w:val="auto"/>
      <w:lang w:eastAsia="en-GB"/>
    </w:rPr>
  </w:style>
  <w:style w:type="character" w:customStyle="1" w:styleId="Heading5Char">
    <w:name w:val="Heading 5 Char"/>
    <w:link w:val="Heading5"/>
    <w:uiPriority w:val="99"/>
    <w:rPr>
      <w:rFonts w:ascii="Cambria" w:hAnsi="Cambria" w:cs="Cambria"/>
      <w:color w:val="auto"/>
      <w:lang w:eastAsia="en-GB"/>
    </w:rPr>
  </w:style>
  <w:style w:type="character" w:customStyle="1" w:styleId="Heading6Char">
    <w:name w:val="Heading 6 Char"/>
    <w:link w:val="Heading6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7Char">
    <w:name w:val="Heading 7 Char"/>
    <w:link w:val="Heading7"/>
    <w:uiPriority w:val="99"/>
    <w:rPr>
      <w:rFonts w:ascii="Cambria" w:hAnsi="Cambria" w:cs="Cambria"/>
      <w:i/>
      <w:iCs/>
      <w:color w:val="auto"/>
      <w:lang w:eastAsia="en-GB"/>
    </w:rPr>
  </w:style>
  <w:style w:type="character" w:customStyle="1" w:styleId="Heading8Char">
    <w:name w:val="Heading 8 Char"/>
    <w:link w:val="Heading8"/>
    <w:uiPriority w:val="99"/>
    <w:rPr>
      <w:rFonts w:ascii="Cambria" w:hAnsi="Cambria" w:cs="Cambria"/>
      <w:color w:val="auto"/>
      <w:sz w:val="20"/>
      <w:szCs w:val="20"/>
      <w:lang w:eastAsia="en-GB"/>
    </w:rPr>
  </w:style>
  <w:style w:type="character" w:customStyle="1" w:styleId="Heading9Char">
    <w:name w:val="Heading 9 Char"/>
    <w:link w:val="Heading9"/>
    <w:uiPriority w:val="99"/>
    <w:rPr>
      <w:rFonts w:ascii="Cambria" w:hAnsi="Cambria" w:cs="Cambria"/>
      <w:i/>
      <w:iCs/>
      <w:color w:val="auto"/>
      <w:sz w:val="20"/>
      <w:szCs w:val="20"/>
      <w:lang w:eastAsia="en-GB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uiPriority w:val="99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pPr>
      <w:spacing w:before="0" w:after="200" w:line="276" w:lineRule="auto"/>
    </w:pPr>
    <w:rPr>
      <w:rFonts w:ascii="Calibri" w:hAnsi="Calibri" w:cs="Calibri"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4B5C2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C7D"/>
    <w:pPr>
      <w:spacing w:before="120" w:after="120" w:line="240" w:lineRule="auto"/>
    </w:pPr>
    <w:rPr>
      <w:rFonts w:ascii="Arial" w:hAnsi="Arial" w:cs="Arial"/>
      <w:b/>
      <w:bCs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C7D"/>
    <w:rPr>
      <w:rFonts w:ascii="Arial" w:eastAsia="SimSun" w:hAnsi="Arial" w:cs="Arial"/>
      <w:b/>
      <w:bCs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807C9"/>
    <w:rPr>
      <w:rFonts w:ascii="Arial" w:eastAsia="SimSu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Review xmlns="5df3dfa2-19f4-4f12-b675-8a79add64c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02AFD-4DEF-4A37-81E5-04B9403DB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A5E95-E443-4DFF-B571-EFD6D9B5ED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EC6ECA-9EBE-4166-89A7-6A0B5A1EB3CE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5df3dfa2-19f4-4f12-b675-8a79add64ca0"/>
  </ds:schemaRefs>
</ds:datastoreItem>
</file>

<file path=customXml/itemProps4.xml><?xml version="1.0" encoding="utf-8"?>
<ds:datastoreItem xmlns:ds="http://schemas.openxmlformats.org/officeDocument/2006/customXml" ds:itemID="{67943007-6EE1-43E0-BF2F-C4077FAFA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1911</Words>
  <Characters>10899</Characters>
  <Application>Microsoft Office Word</Application>
  <DocSecurity>0</DocSecurity>
  <Lines>90</Lines>
  <Paragraphs>25</Paragraphs>
  <ScaleCrop>false</ScaleCrop>
  <Company>Imperial College</Company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MASTER FILE INDEX</dc:title>
  <dc:creator>nthiruna</dc:creator>
  <cp:lastModifiedBy>Rebecca Carroll</cp:lastModifiedBy>
  <cp:revision>6</cp:revision>
  <cp:lastPrinted>2015-01-09T17:31:00Z</cp:lastPrinted>
  <dcterms:created xsi:type="dcterms:W3CDTF">2025-03-18T09:32:00Z</dcterms:created>
  <dcterms:modified xsi:type="dcterms:W3CDTF">2025-03-18T09:40:00Z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0x0101006915330910F5354993BAD6E0E8BBC4AE</vt:lpwstr>
  </property>
  <property fmtid="{D5CDD505-2E9C-101B-9397-08002B2CF9AE}" pid="3" name="QMULSchool">
    <vt:lpwstr/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InformationClassification">
    <vt:lpwstr>1;#Protect|9124d8d9-0c1c-41e9-aa14-aba001e9a028</vt:lpwstr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  <property fmtid="{D5CDD505-2E9C-101B-9397-08002B2CF9AE}" pid="10" name="Order">
    <vt:r8>69000</vt:r8>
  </property>
  <property fmtid="{D5CDD505-2E9C-101B-9397-08002B2CF9AE}" pid="11" name="MediaServiceImageTags">
    <vt:lpwstr/>
  </property>
</Properties>
</file>